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63" w:rsidRPr="00E16E63" w:rsidRDefault="00341963" w:rsidP="00341963">
      <w:pPr>
        <w:jc w:val="center"/>
        <w:rPr>
          <w:rFonts w:ascii="Arial" w:eastAsia="Times New Roman" w:hAnsi="Arial" w:cs="Arial"/>
          <w:b/>
          <w:color w:val="auto"/>
          <w:sz w:val="32"/>
          <w:szCs w:val="32"/>
          <w:lang w:val="ru-RU"/>
        </w:rPr>
      </w:pPr>
      <w:r w:rsidRPr="00E16E63">
        <w:rPr>
          <w:rFonts w:ascii="Arial" w:eastAsia="Times New Roman" w:hAnsi="Arial" w:cs="Arial"/>
          <w:b/>
          <w:color w:val="auto"/>
          <w:sz w:val="32"/>
          <w:szCs w:val="32"/>
          <w:lang w:val="ru-RU"/>
        </w:rPr>
        <w:t>СОВЕТ</w:t>
      </w:r>
    </w:p>
    <w:p w:rsidR="00341963" w:rsidRPr="00E16E63" w:rsidRDefault="00341963" w:rsidP="00341963">
      <w:pPr>
        <w:spacing w:line="360" w:lineRule="auto"/>
        <w:jc w:val="center"/>
        <w:rPr>
          <w:rFonts w:ascii="Arial" w:eastAsia="Times New Roman" w:hAnsi="Arial" w:cs="Arial"/>
          <w:b/>
          <w:color w:val="auto"/>
          <w:sz w:val="32"/>
          <w:szCs w:val="32"/>
          <w:lang w:val="ru-RU"/>
        </w:rPr>
      </w:pPr>
      <w:r w:rsidRPr="00E16E63">
        <w:rPr>
          <w:rFonts w:ascii="Arial" w:eastAsia="Times New Roman" w:hAnsi="Arial" w:cs="Arial"/>
          <w:b/>
          <w:color w:val="auto"/>
          <w:sz w:val="32"/>
          <w:szCs w:val="32"/>
          <w:lang w:val="ru-RU"/>
        </w:rPr>
        <w:t>ТЕГУЛЬДЕТСКОГО СЕЛЬСКОГО ПОСЕЛЕНИЯ</w:t>
      </w:r>
    </w:p>
    <w:p w:rsidR="00341963" w:rsidRPr="00E16E63" w:rsidRDefault="00341963" w:rsidP="00341963">
      <w:pPr>
        <w:spacing w:line="360" w:lineRule="auto"/>
        <w:jc w:val="center"/>
        <w:rPr>
          <w:rFonts w:ascii="Arial" w:eastAsia="Times New Roman" w:hAnsi="Arial" w:cs="Arial"/>
          <w:b/>
          <w:color w:val="auto"/>
          <w:sz w:val="32"/>
          <w:szCs w:val="32"/>
          <w:lang w:val="ru-RU"/>
        </w:rPr>
      </w:pPr>
      <w:r w:rsidRPr="00E16E63">
        <w:rPr>
          <w:rFonts w:ascii="Arial" w:eastAsia="Times New Roman" w:hAnsi="Arial" w:cs="Arial"/>
          <w:b/>
          <w:color w:val="auto"/>
          <w:sz w:val="32"/>
          <w:szCs w:val="32"/>
          <w:lang w:val="ru-RU"/>
        </w:rPr>
        <w:t>РЕШЕНИЕ</w:t>
      </w:r>
    </w:p>
    <w:p w:rsidR="003A5B17" w:rsidRPr="00E16E63" w:rsidRDefault="003A5B17" w:rsidP="00341963">
      <w:pPr>
        <w:ind w:right="-58"/>
        <w:rPr>
          <w:rFonts w:ascii="Arial" w:eastAsia="Times New Roman" w:hAnsi="Arial" w:cs="Arial"/>
          <w:b/>
          <w:color w:val="auto"/>
          <w:lang w:val="ru-RU"/>
        </w:rPr>
      </w:pPr>
    </w:p>
    <w:p w:rsidR="00341963" w:rsidRPr="00E16E63" w:rsidRDefault="007F16EF" w:rsidP="00341963">
      <w:pPr>
        <w:ind w:right="-58"/>
        <w:rPr>
          <w:rFonts w:ascii="Arial" w:eastAsia="Times New Roman" w:hAnsi="Arial" w:cs="Arial"/>
          <w:b/>
          <w:color w:val="auto"/>
          <w:lang w:val="ru-RU"/>
        </w:rPr>
      </w:pPr>
      <w:r>
        <w:rPr>
          <w:rFonts w:ascii="Arial" w:eastAsia="Times New Roman" w:hAnsi="Arial" w:cs="Arial"/>
          <w:b/>
          <w:color w:val="auto"/>
          <w:lang w:val="ru-RU"/>
        </w:rPr>
        <w:t>27</w:t>
      </w:r>
      <w:r w:rsidR="00341963" w:rsidRPr="00E16E63">
        <w:rPr>
          <w:rFonts w:ascii="Arial" w:eastAsia="Times New Roman" w:hAnsi="Arial" w:cs="Arial"/>
          <w:b/>
          <w:color w:val="auto"/>
          <w:lang w:val="ru-RU"/>
        </w:rPr>
        <w:t>.0</w:t>
      </w:r>
      <w:r>
        <w:rPr>
          <w:rFonts w:ascii="Arial" w:eastAsia="Times New Roman" w:hAnsi="Arial" w:cs="Arial"/>
          <w:b/>
          <w:color w:val="auto"/>
          <w:lang w:val="ru-RU"/>
        </w:rPr>
        <w:t>7</w:t>
      </w:r>
      <w:r w:rsidR="00341963" w:rsidRPr="00E16E63">
        <w:rPr>
          <w:rFonts w:ascii="Arial" w:eastAsia="Times New Roman" w:hAnsi="Arial" w:cs="Arial"/>
          <w:b/>
          <w:color w:val="auto"/>
          <w:lang w:val="ru-RU"/>
        </w:rPr>
        <w:t>.</w:t>
      </w:r>
      <w:r>
        <w:rPr>
          <w:rFonts w:ascii="Arial" w:eastAsia="Times New Roman" w:hAnsi="Arial" w:cs="Arial"/>
          <w:b/>
          <w:color w:val="auto"/>
          <w:lang w:val="ru-RU"/>
        </w:rPr>
        <w:t>2023</w:t>
      </w:r>
      <w:r w:rsidR="00341963" w:rsidRPr="00E16E63">
        <w:rPr>
          <w:rFonts w:ascii="Arial" w:eastAsia="Times New Roman" w:hAnsi="Arial" w:cs="Arial"/>
          <w:b/>
          <w:color w:val="auto"/>
          <w:lang w:val="ru-RU"/>
        </w:rPr>
        <w:t xml:space="preserve">                                           с. Тегульдет                          </w:t>
      </w:r>
      <w:r>
        <w:rPr>
          <w:rFonts w:ascii="Arial" w:eastAsia="Times New Roman" w:hAnsi="Arial" w:cs="Arial"/>
          <w:b/>
          <w:color w:val="auto"/>
          <w:lang w:val="ru-RU"/>
        </w:rPr>
        <w:t xml:space="preserve">    </w:t>
      </w:r>
      <w:r w:rsidR="00341963" w:rsidRPr="00E16E63">
        <w:rPr>
          <w:rFonts w:ascii="Arial" w:eastAsia="Times New Roman" w:hAnsi="Arial" w:cs="Arial"/>
          <w:b/>
          <w:color w:val="auto"/>
          <w:lang w:val="ru-RU"/>
        </w:rPr>
        <w:t xml:space="preserve">              </w:t>
      </w:r>
      <w:r>
        <w:rPr>
          <w:rFonts w:ascii="Arial" w:eastAsia="Times New Roman" w:hAnsi="Arial" w:cs="Arial"/>
          <w:b/>
          <w:color w:val="auto"/>
          <w:lang w:val="ru-RU"/>
        </w:rPr>
        <w:t xml:space="preserve">  </w:t>
      </w:r>
      <w:r w:rsidR="00341963" w:rsidRPr="00E16E63">
        <w:rPr>
          <w:rFonts w:ascii="Arial" w:eastAsia="Times New Roman" w:hAnsi="Arial" w:cs="Arial"/>
          <w:b/>
          <w:color w:val="auto"/>
          <w:lang w:val="ru-RU"/>
        </w:rPr>
        <w:t xml:space="preserve">   </w:t>
      </w:r>
      <w:r>
        <w:rPr>
          <w:rFonts w:ascii="Arial" w:eastAsia="Times New Roman" w:hAnsi="Arial" w:cs="Arial"/>
          <w:b/>
          <w:color w:val="auto"/>
          <w:lang w:val="ru-RU"/>
        </w:rPr>
        <w:t xml:space="preserve">  </w:t>
      </w:r>
      <w:r w:rsidR="00341963" w:rsidRPr="00E16E63">
        <w:rPr>
          <w:rFonts w:ascii="Arial" w:eastAsia="Times New Roman" w:hAnsi="Arial" w:cs="Arial"/>
          <w:b/>
          <w:color w:val="auto"/>
          <w:lang w:val="ru-RU"/>
        </w:rPr>
        <w:t xml:space="preserve">   № </w:t>
      </w:r>
      <w:r w:rsidR="0098603D">
        <w:rPr>
          <w:rFonts w:ascii="Arial" w:eastAsia="Times New Roman" w:hAnsi="Arial" w:cs="Arial"/>
          <w:b/>
          <w:color w:val="auto"/>
          <w:lang w:val="ru-RU"/>
        </w:rPr>
        <w:t>8</w:t>
      </w:r>
    </w:p>
    <w:p w:rsidR="00341963" w:rsidRPr="00E16E63" w:rsidRDefault="00341963" w:rsidP="00341963">
      <w:pPr>
        <w:ind w:right="-58"/>
        <w:rPr>
          <w:rFonts w:ascii="Arial" w:eastAsia="Times New Roman" w:hAnsi="Arial" w:cs="Arial"/>
          <w:b/>
          <w:color w:val="auto"/>
          <w:lang w:val="ru-RU"/>
        </w:rPr>
      </w:pPr>
    </w:p>
    <w:p w:rsidR="00341963" w:rsidRPr="00E16E63" w:rsidRDefault="00341963" w:rsidP="00341963">
      <w:pPr>
        <w:ind w:right="-58"/>
        <w:jc w:val="center"/>
        <w:rPr>
          <w:rFonts w:ascii="Arial" w:eastAsia="Times New Roman" w:hAnsi="Arial" w:cs="Arial"/>
          <w:b/>
          <w:color w:val="auto"/>
          <w:lang w:val="ru-RU"/>
        </w:rPr>
      </w:pPr>
      <w:r w:rsidRPr="00E16E63">
        <w:rPr>
          <w:rFonts w:ascii="Arial" w:eastAsia="Times New Roman" w:hAnsi="Arial" w:cs="Arial"/>
          <w:b/>
          <w:color w:val="auto"/>
          <w:lang w:val="ru-RU"/>
        </w:rPr>
        <w:t>О внесении изменений в Устав муниципального образования</w:t>
      </w:r>
    </w:p>
    <w:p w:rsidR="00341963" w:rsidRPr="00E16E63" w:rsidRDefault="00341963" w:rsidP="00341963">
      <w:pPr>
        <w:ind w:right="-58"/>
        <w:jc w:val="center"/>
        <w:rPr>
          <w:rFonts w:ascii="Arial" w:eastAsia="Times New Roman" w:hAnsi="Arial" w:cs="Arial"/>
          <w:b/>
          <w:color w:val="auto"/>
          <w:lang w:val="ru-RU"/>
        </w:rPr>
      </w:pPr>
      <w:r w:rsidRPr="00E16E63">
        <w:rPr>
          <w:rFonts w:ascii="Arial" w:eastAsia="Times New Roman" w:hAnsi="Arial" w:cs="Arial"/>
          <w:b/>
          <w:color w:val="auto"/>
          <w:lang w:val="ru-RU"/>
        </w:rPr>
        <w:t>«Тегульдетское сельское поселение</w:t>
      </w:r>
      <w:r w:rsidR="00EA1F4E" w:rsidRPr="00E16E63">
        <w:rPr>
          <w:rFonts w:ascii="Arial" w:eastAsia="Times New Roman" w:hAnsi="Arial" w:cs="Arial"/>
          <w:b/>
          <w:color w:val="auto"/>
          <w:lang w:val="ru-RU"/>
        </w:rPr>
        <w:t xml:space="preserve"> </w:t>
      </w:r>
      <w:r w:rsidR="0035762C" w:rsidRPr="00E16E63">
        <w:rPr>
          <w:rFonts w:ascii="Arial" w:eastAsia="Times New Roman" w:hAnsi="Arial" w:cs="Arial"/>
          <w:b/>
          <w:color w:val="auto"/>
          <w:lang w:val="ru-RU"/>
        </w:rPr>
        <w:t>Тегульдетского района Томской области</w:t>
      </w:r>
      <w:r w:rsidRPr="00E16E63">
        <w:rPr>
          <w:rFonts w:ascii="Arial" w:eastAsia="Times New Roman" w:hAnsi="Arial" w:cs="Arial"/>
          <w:b/>
          <w:color w:val="auto"/>
          <w:lang w:val="ru-RU"/>
        </w:rPr>
        <w:t>»</w:t>
      </w:r>
    </w:p>
    <w:p w:rsidR="00295E49" w:rsidRPr="00E16E63" w:rsidRDefault="00295E49" w:rsidP="00341963">
      <w:pPr>
        <w:ind w:right="-58"/>
        <w:jc w:val="center"/>
        <w:rPr>
          <w:rFonts w:ascii="Arial" w:eastAsia="Times New Roman" w:hAnsi="Arial" w:cs="Arial"/>
          <w:b/>
          <w:color w:val="auto"/>
          <w:lang w:val="ru-RU"/>
        </w:rPr>
      </w:pPr>
    </w:p>
    <w:p w:rsidR="00A9104B" w:rsidRPr="00E16E63" w:rsidRDefault="00295E49" w:rsidP="009F3037">
      <w:pPr>
        <w:pStyle w:val="21"/>
        <w:shd w:val="clear" w:color="auto" w:fill="auto"/>
        <w:tabs>
          <w:tab w:val="left" w:pos="1560"/>
          <w:tab w:val="left" w:leader="underscore" w:pos="5785"/>
        </w:tabs>
        <w:spacing w:before="0" w:after="0" w:line="240" w:lineRule="auto"/>
        <w:ind w:right="40" w:firstLine="689"/>
        <w:jc w:val="both"/>
        <w:rPr>
          <w:rFonts w:ascii="Arial" w:hAnsi="Arial" w:cs="Arial"/>
          <w:b/>
        </w:rPr>
      </w:pPr>
      <w:r w:rsidRPr="00E16E63">
        <w:rPr>
          <w:rFonts w:ascii="Arial" w:hAnsi="Arial" w:cs="Arial"/>
        </w:rPr>
        <w:t>В соответствии с Федеральным законом от 06 октября 2003 года № 131-ФЗ «Об общих принципах организации местного самоуправления в Российской Федерации», Законом Томской области от 29.12.2016 № 176-03 «О внесении изменения в Закон Томской области «Об отдельных вопросах формирования органов местного самоуправления муниципальных образований Томской области</w:t>
      </w:r>
    </w:p>
    <w:p w:rsidR="007F16EF" w:rsidRDefault="007F16EF" w:rsidP="00341963">
      <w:pPr>
        <w:ind w:firstLine="900"/>
        <w:jc w:val="center"/>
        <w:rPr>
          <w:rFonts w:ascii="Arial" w:hAnsi="Arial" w:cs="Arial"/>
          <w:b/>
        </w:rPr>
      </w:pPr>
    </w:p>
    <w:p w:rsidR="00341963" w:rsidRPr="00E16E63" w:rsidRDefault="00341963" w:rsidP="00341963">
      <w:pPr>
        <w:ind w:firstLine="900"/>
        <w:jc w:val="center"/>
        <w:rPr>
          <w:rFonts w:ascii="Arial" w:hAnsi="Arial" w:cs="Arial"/>
          <w:b/>
        </w:rPr>
      </w:pPr>
      <w:r w:rsidRPr="00E16E63">
        <w:rPr>
          <w:rFonts w:ascii="Arial" w:hAnsi="Arial" w:cs="Arial"/>
          <w:b/>
        </w:rPr>
        <w:t>Совет Тегульдетского сельского поселения решил:</w:t>
      </w:r>
    </w:p>
    <w:p w:rsidR="00341963" w:rsidRPr="00E16E63" w:rsidRDefault="00341963" w:rsidP="00341963">
      <w:pPr>
        <w:ind w:firstLine="900"/>
        <w:jc w:val="center"/>
        <w:rPr>
          <w:rFonts w:ascii="Arial" w:hAnsi="Arial" w:cs="Arial"/>
          <w:b/>
        </w:rPr>
      </w:pPr>
    </w:p>
    <w:p w:rsidR="007E6823" w:rsidRPr="00E16E63" w:rsidRDefault="00657E89" w:rsidP="00341963">
      <w:pPr>
        <w:pStyle w:val="21"/>
        <w:numPr>
          <w:ilvl w:val="2"/>
          <w:numId w:val="2"/>
        </w:numPr>
        <w:shd w:val="clear" w:color="auto" w:fill="auto"/>
        <w:tabs>
          <w:tab w:val="left" w:pos="1134"/>
        </w:tabs>
        <w:spacing w:before="0" w:after="0" w:line="240" w:lineRule="auto"/>
        <w:ind w:firstLine="692"/>
        <w:jc w:val="both"/>
        <w:rPr>
          <w:rFonts w:ascii="Arial" w:hAnsi="Arial" w:cs="Arial"/>
        </w:rPr>
      </w:pPr>
      <w:r w:rsidRPr="00E16E63">
        <w:rPr>
          <w:rFonts w:ascii="Arial" w:hAnsi="Arial" w:cs="Arial"/>
        </w:rPr>
        <w:t xml:space="preserve">Внести в </w:t>
      </w:r>
      <w:r w:rsidR="00341963" w:rsidRPr="00E16E63">
        <w:rPr>
          <w:rFonts w:ascii="Arial" w:hAnsi="Arial" w:cs="Arial"/>
        </w:rPr>
        <w:t>Устав муниципального образования «Тегульдетское сельское поселение», принятый решением Совета Тегульдетского сельского поселения от 9 августа 2018</w:t>
      </w:r>
      <w:r w:rsidR="00341963" w:rsidRPr="00E16E63">
        <w:rPr>
          <w:rFonts w:ascii="Arial" w:hAnsi="Arial" w:cs="Arial"/>
          <w:lang w:val="ru-RU"/>
        </w:rPr>
        <w:t xml:space="preserve"> года</w:t>
      </w:r>
      <w:r w:rsidR="00341963" w:rsidRPr="00E16E63">
        <w:rPr>
          <w:rFonts w:ascii="Arial" w:hAnsi="Arial" w:cs="Arial"/>
        </w:rPr>
        <w:t xml:space="preserve"> № 19</w:t>
      </w:r>
      <w:r w:rsidR="00336EBB" w:rsidRPr="00E16E63">
        <w:rPr>
          <w:rFonts w:ascii="Arial" w:hAnsi="Arial" w:cs="Arial"/>
        </w:rPr>
        <w:t>,</w:t>
      </w:r>
      <w:r w:rsidRPr="00E16E63">
        <w:rPr>
          <w:rFonts w:ascii="Arial" w:hAnsi="Arial" w:cs="Arial"/>
        </w:rPr>
        <w:t xml:space="preserve"> следующие изменения</w:t>
      </w:r>
      <w:r w:rsidR="00295E49" w:rsidRPr="00E16E63">
        <w:rPr>
          <w:rFonts w:ascii="Arial" w:hAnsi="Arial" w:cs="Arial"/>
          <w:lang w:val="ru-RU"/>
        </w:rPr>
        <w:t xml:space="preserve"> и дополнения</w:t>
      </w:r>
      <w:r w:rsidRPr="00E16E63">
        <w:rPr>
          <w:rFonts w:ascii="Arial" w:hAnsi="Arial" w:cs="Arial"/>
        </w:rPr>
        <w:t>:</w:t>
      </w:r>
    </w:p>
    <w:p w:rsidR="00E16E63" w:rsidRPr="00E16E63" w:rsidRDefault="00E16E63" w:rsidP="00E16E63">
      <w:pPr>
        <w:numPr>
          <w:ilvl w:val="0"/>
          <w:numId w:val="8"/>
        </w:numPr>
        <w:spacing w:after="7" w:line="249" w:lineRule="auto"/>
        <w:ind w:hanging="260"/>
        <w:jc w:val="both"/>
        <w:rPr>
          <w:rFonts w:ascii="Arial" w:hAnsi="Arial" w:cs="Arial"/>
          <w:lang w:val="ru-RU"/>
        </w:rPr>
      </w:pPr>
      <w:r w:rsidRPr="00E16E63">
        <w:rPr>
          <w:rFonts w:ascii="Arial" w:hAnsi="Arial" w:cs="Arial"/>
          <w:lang w:val="ru-RU"/>
        </w:rPr>
        <w:t xml:space="preserve">В части 3 статьи 3 слова «Избирательной комиссией,» исключить. </w:t>
      </w:r>
    </w:p>
    <w:p w:rsidR="00E16E63" w:rsidRPr="00E16E63" w:rsidRDefault="00E16E63" w:rsidP="00E16E63">
      <w:pPr>
        <w:numPr>
          <w:ilvl w:val="0"/>
          <w:numId w:val="8"/>
        </w:numPr>
        <w:spacing w:after="7" w:line="249" w:lineRule="auto"/>
        <w:ind w:hanging="260"/>
        <w:jc w:val="both"/>
        <w:rPr>
          <w:rFonts w:ascii="Arial" w:hAnsi="Arial" w:cs="Arial"/>
        </w:rPr>
      </w:pPr>
      <w:r w:rsidRPr="00E16E63">
        <w:rPr>
          <w:rFonts w:ascii="Arial" w:hAnsi="Arial" w:cs="Arial"/>
        </w:rPr>
        <w:t xml:space="preserve">В части 4 статьи 7: </w:t>
      </w:r>
    </w:p>
    <w:p w:rsidR="00E16E63" w:rsidRPr="00E16E63" w:rsidRDefault="00E16E63" w:rsidP="00E16E63">
      <w:pPr>
        <w:numPr>
          <w:ilvl w:val="0"/>
          <w:numId w:val="9"/>
        </w:numPr>
        <w:spacing w:after="7" w:line="249" w:lineRule="auto"/>
        <w:ind w:firstLine="709"/>
        <w:jc w:val="both"/>
        <w:rPr>
          <w:rFonts w:ascii="Arial" w:hAnsi="Arial" w:cs="Arial"/>
          <w:lang w:val="ru-RU"/>
        </w:rPr>
      </w:pPr>
      <w:r w:rsidRPr="00E16E63">
        <w:rPr>
          <w:rFonts w:ascii="Arial" w:hAnsi="Arial" w:cs="Arial"/>
          <w:lang w:val="ru-RU"/>
        </w:rPr>
        <w:t xml:space="preserve">в абзаце 1 слова «Документы должны соответствовать требованиям федерального и регионального законодательства.» исключить; </w:t>
      </w:r>
    </w:p>
    <w:p w:rsidR="00E16E63" w:rsidRPr="00E16E63" w:rsidRDefault="00E16E63" w:rsidP="00E16E63">
      <w:pPr>
        <w:numPr>
          <w:ilvl w:val="0"/>
          <w:numId w:val="9"/>
        </w:numPr>
        <w:spacing w:after="7" w:line="249" w:lineRule="auto"/>
        <w:ind w:firstLine="709"/>
        <w:jc w:val="both"/>
        <w:rPr>
          <w:rFonts w:ascii="Arial" w:hAnsi="Arial" w:cs="Arial"/>
          <w:lang w:val="ru-RU"/>
        </w:rPr>
      </w:pPr>
      <w:r w:rsidRPr="00E16E63">
        <w:rPr>
          <w:rFonts w:ascii="Arial" w:hAnsi="Arial" w:cs="Arial"/>
          <w:lang w:val="ru-RU"/>
        </w:rPr>
        <w:t xml:space="preserve">в абзаце 2 слова «избирательной комиссией Тегульдетского сельского поселения» заменить словами «избирательной комиссией, организующей подготовку и проведение выборов в органы местного самоуправления, местного референдума,». </w:t>
      </w:r>
    </w:p>
    <w:p w:rsidR="00E16E63" w:rsidRPr="00E16E63" w:rsidRDefault="00E16E63" w:rsidP="00E16E63">
      <w:pPr>
        <w:ind w:left="719"/>
        <w:jc w:val="both"/>
        <w:rPr>
          <w:rFonts w:ascii="Arial" w:hAnsi="Arial" w:cs="Arial"/>
        </w:rPr>
      </w:pPr>
      <w:r>
        <w:rPr>
          <w:rFonts w:ascii="Arial" w:hAnsi="Arial" w:cs="Arial"/>
          <w:lang w:val="ru-RU"/>
        </w:rPr>
        <w:t>1.</w:t>
      </w:r>
      <w:r w:rsidRPr="00E16E63">
        <w:rPr>
          <w:rFonts w:ascii="Arial" w:hAnsi="Arial" w:cs="Arial"/>
        </w:rPr>
        <w:t xml:space="preserve">3 </w:t>
      </w:r>
      <w:proofErr w:type="gramStart"/>
      <w:r w:rsidRPr="00E16E63">
        <w:rPr>
          <w:rFonts w:ascii="Arial" w:hAnsi="Arial" w:cs="Arial"/>
        </w:rPr>
        <w:t>В</w:t>
      </w:r>
      <w:proofErr w:type="gramEnd"/>
      <w:r w:rsidRPr="00E16E63">
        <w:rPr>
          <w:rFonts w:ascii="Arial" w:hAnsi="Arial" w:cs="Arial"/>
        </w:rPr>
        <w:t xml:space="preserve"> статье 9: </w:t>
      </w:r>
    </w:p>
    <w:p w:rsidR="00E16E63" w:rsidRPr="00E16E63" w:rsidRDefault="00E16E63" w:rsidP="00E16E63">
      <w:pPr>
        <w:numPr>
          <w:ilvl w:val="0"/>
          <w:numId w:val="10"/>
        </w:numPr>
        <w:spacing w:after="7" w:line="249" w:lineRule="auto"/>
        <w:ind w:firstLine="709"/>
        <w:jc w:val="both"/>
        <w:rPr>
          <w:rFonts w:ascii="Arial" w:hAnsi="Arial" w:cs="Arial"/>
          <w:lang w:val="ru-RU"/>
        </w:rPr>
      </w:pPr>
      <w:r w:rsidRPr="00E16E63">
        <w:rPr>
          <w:rFonts w:ascii="Arial" w:hAnsi="Arial" w:cs="Arial"/>
          <w:lang w:val="ru-RU"/>
        </w:rPr>
        <w:t xml:space="preserve">абзац 1 части 5 изложить в следующей редакции: </w:t>
      </w:r>
    </w:p>
    <w:p w:rsidR="00E16E63" w:rsidRPr="00E16E63" w:rsidRDefault="00E16E63" w:rsidP="00E16E63">
      <w:pPr>
        <w:ind w:left="-15" w:firstLine="709"/>
        <w:jc w:val="both"/>
        <w:rPr>
          <w:rFonts w:ascii="Arial" w:hAnsi="Arial" w:cs="Arial"/>
          <w:lang w:val="ru-RU"/>
        </w:rPr>
      </w:pPr>
      <w:r w:rsidRPr="00E16E63">
        <w:rPr>
          <w:rFonts w:ascii="Arial" w:hAnsi="Arial" w:cs="Arial"/>
          <w:lang w:val="ru-RU"/>
        </w:rPr>
        <w:t>«5. Регистрация инициативной группы по отзыву депутата Совета, Главы поселения производится избирательной комиссией, организующей подготовку и проведение выборов в органы местного самоуправления, местного референдума, в течение 15 дней со дня поступления ходатайства инициативной группы по проведению голосования по отзыву депутата Совета, Главы поселения.</w:t>
      </w:r>
      <w:bookmarkStart w:id="0" w:name="_GoBack"/>
      <w:bookmarkEnd w:id="0"/>
      <w:r w:rsidRPr="00E16E63">
        <w:rPr>
          <w:rFonts w:ascii="Arial" w:hAnsi="Arial" w:cs="Arial"/>
          <w:lang w:val="ru-RU"/>
        </w:rPr>
        <w:t xml:space="preserve">»; </w:t>
      </w:r>
    </w:p>
    <w:p w:rsidR="00E16E63" w:rsidRPr="00E16E63" w:rsidRDefault="00E16E63" w:rsidP="00E16E63">
      <w:pPr>
        <w:numPr>
          <w:ilvl w:val="0"/>
          <w:numId w:val="10"/>
        </w:numPr>
        <w:spacing w:after="7" w:line="249" w:lineRule="auto"/>
        <w:ind w:firstLine="709"/>
        <w:jc w:val="both"/>
        <w:rPr>
          <w:rFonts w:ascii="Arial" w:hAnsi="Arial" w:cs="Arial"/>
          <w:lang w:val="ru-RU"/>
        </w:rPr>
      </w:pPr>
      <w:r w:rsidRPr="00E16E63">
        <w:rPr>
          <w:rFonts w:ascii="Arial" w:hAnsi="Arial" w:cs="Arial"/>
          <w:lang w:val="ru-RU"/>
        </w:rPr>
        <w:t xml:space="preserve">в части 6 слова «избирательную комиссию» заменить словами «избирательную комиссию, организующую подготовку и проведение выборов в органы местного самоуправления, местного референдума,». </w:t>
      </w:r>
    </w:p>
    <w:p w:rsidR="00E16E63" w:rsidRPr="00E16E63" w:rsidRDefault="00E16E63" w:rsidP="00E16E63">
      <w:pPr>
        <w:ind w:left="719"/>
        <w:jc w:val="both"/>
        <w:rPr>
          <w:rFonts w:ascii="Arial" w:hAnsi="Arial" w:cs="Arial"/>
        </w:rPr>
      </w:pPr>
      <w:r w:rsidRPr="00E16E63">
        <w:rPr>
          <w:rFonts w:ascii="Arial" w:hAnsi="Arial" w:cs="Arial"/>
          <w:lang w:val="ru-RU"/>
        </w:rPr>
        <w:t>1.</w:t>
      </w:r>
      <w:r w:rsidRPr="00E16E63">
        <w:rPr>
          <w:rFonts w:ascii="Arial" w:hAnsi="Arial" w:cs="Arial"/>
        </w:rPr>
        <w:t xml:space="preserve">4 </w:t>
      </w:r>
      <w:proofErr w:type="gramStart"/>
      <w:r w:rsidRPr="00E16E63">
        <w:rPr>
          <w:rFonts w:ascii="Arial" w:hAnsi="Arial" w:cs="Arial"/>
        </w:rPr>
        <w:t>В</w:t>
      </w:r>
      <w:proofErr w:type="gramEnd"/>
      <w:r w:rsidRPr="00E16E63">
        <w:rPr>
          <w:rFonts w:ascii="Arial" w:hAnsi="Arial" w:cs="Arial"/>
        </w:rPr>
        <w:t xml:space="preserve"> статье 10: </w:t>
      </w:r>
    </w:p>
    <w:p w:rsidR="00E16E63" w:rsidRPr="00E16E63" w:rsidRDefault="00E16E63" w:rsidP="00E16E63">
      <w:pPr>
        <w:numPr>
          <w:ilvl w:val="0"/>
          <w:numId w:val="11"/>
        </w:numPr>
        <w:spacing w:after="7" w:line="249" w:lineRule="auto"/>
        <w:ind w:firstLine="709"/>
        <w:jc w:val="both"/>
        <w:rPr>
          <w:rFonts w:ascii="Arial" w:hAnsi="Arial" w:cs="Arial"/>
          <w:lang w:val="ru-RU"/>
        </w:rPr>
      </w:pPr>
      <w:r w:rsidRPr="00E16E63">
        <w:rPr>
          <w:rFonts w:ascii="Arial" w:hAnsi="Arial" w:cs="Arial"/>
          <w:lang w:val="ru-RU"/>
        </w:rPr>
        <w:t xml:space="preserve">в абзаце 1 части 3 слова «Избирательную комиссию муниципального образования» заменить словами «избирательную комиссию, организующую подготовку и проведение выборов в органы местного самоуправления, местного референдума,»; </w:t>
      </w:r>
    </w:p>
    <w:p w:rsidR="00E16E63" w:rsidRPr="00E16E63" w:rsidRDefault="00E16E63" w:rsidP="00E16E63">
      <w:pPr>
        <w:numPr>
          <w:ilvl w:val="0"/>
          <w:numId w:val="11"/>
        </w:numPr>
        <w:spacing w:after="7" w:line="249" w:lineRule="auto"/>
        <w:ind w:firstLine="709"/>
        <w:jc w:val="both"/>
        <w:rPr>
          <w:rFonts w:ascii="Arial" w:hAnsi="Arial" w:cs="Arial"/>
          <w:lang w:val="ru-RU"/>
        </w:rPr>
      </w:pPr>
      <w:r w:rsidRPr="00E16E63">
        <w:rPr>
          <w:rFonts w:ascii="Arial" w:hAnsi="Arial" w:cs="Arial"/>
          <w:lang w:val="ru-RU"/>
        </w:rPr>
        <w:t xml:space="preserve">в части 4 слова «Избирательная комиссия» заменить словами «избирательная комиссия, организующая подготовку и проведение выборов в органы местного самоуправления, местного референдума». </w:t>
      </w:r>
    </w:p>
    <w:p w:rsidR="00E16E63" w:rsidRPr="00E16E63" w:rsidRDefault="00E16E63" w:rsidP="00E16E63">
      <w:pPr>
        <w:ind w:left="718"/>
        <w:jc w:val="both"/>
        <w:rPr>
          <w:rFonts w:ascii="Arial" w:hAnsi="Arial" w:cs="Arial"/>
        </w:rPr>
      </w:pPr>
      <w:r w:rsidRPr="00E16E63">
        <w:rPr>
          <w:rFonts w:ascii="Arial" w:hAnsi="Arial" w:cs="Arial"/>
          <w:lang w:val="ru-RU"/>
        </w:rPr>
        <w:t>1.</w:t>
      </w:r>
      <w:r w:rsidRPr="00E16E63">
        <w:rPr>
          <w:rFonts w:ascii="Arial" w:hAnsi="Arial" w:cs="Arial"/>
        </w:rPr>
        <w:t xml:space="preserve">5 </w:t>
      </w:r>
      <w:proofErr w:type="gramStart"/>
      <w:r w:rsidRPr="00E16E63">
        <w:rPr>
          <w:rFonts w:ascii="Arial" w:hAnsi="Arial" w:cs="Arial"/>
        </w:rPr>
        <w:t>В</w:t>
      </w:r>
      <w:proofErr w:type="gramEnd"/>
      <w:r w:rsidRPr="00E16E63">
        <w:rPr>
          <w:rFonts w:ascii="Arial" w:hAnsi="Arial" w:cs="Arial"/>
        </w:rPr>
        <w:t xml:space="preserve"> статье 14: </w:t>
      </w:r>
    </w:p>
    <w:p w:rsidR="00E16E63" w:rsidRPr="00E16E63" w:rsidRDefault="00E16E63" w:rsidP="00E16E63">
      <w:pPr>
        <w:numPr>
          <w:ilvl w:val="0"/>
          <w:numId w:val="12"/>
        </w:numPr>
        <w:spacing w:after="7" w:line="249" w:lineRule="auto"/>
        <w:ind w:hanging="282"/>
        <w:jc w:val="both"/>
        <w:rPr>
          <w:rFonts w:ascii="Arial" w:hAnsi="Arial" w:cs="Arial"/>
          <w:lang w:val="ru-RU"/>
        </w:rPr>
      </w:pPr>
      <w:r w:rsidRPr="00E16E63">
        <w:rPr>
          <w:rFonts w:ascii="Arial" w:hAnsi="Arial" w:cs="Arial"/>
          <w:lang w:val="ru-RU"/>
        </w:rPr>
        <w:t xml:space="preserve">часть 2 изложить в следующей редакции: </w:t>
      </w:r>
    </w:p>
    <w:p w:rsidR="00E16E63" w:rsidRPr="00E16E63" w:rsidRDefault="00E16E63" w:rsidP="00E16E63">
      <w:pPr>
        <w:ind w:left="-15" w:firstLine="709"/>
        <w:jc w:val="both"/>
        <w:rPr>
          <w:rFonts w:ascii="Arial" w:hAnsi="Arial" w:cs="Arial"/>
          <w:lang w:val="ru-RU"/>
        </w:rPr>
      </w:pPr>
      <w:r w:rsidRPr="00E16E63">
        <w:rPr>
          <w:rFonts w:ascii="Arial" w:hAnsi="Arial" w:cs="Arial"/>
          <w:lang w:val="ru-RU"/>
        </w:rPr>
        <w:t xml:space="preserve">«2. Староста сельского населенного пункта назначается Советом по представлению схода граждан сельского населенного пункта. Староста сельского </w:t>
      </w:r>
      <w:r w:rsidRPr="00E16E63">
        <w:rPr>
          <w:rFonts w:ascii="Arial" w:hAnsi="Arial" w:cs="Arial"/>
          <w:lang w:val="ru-RU"/>
        </w:rPr>
        <w:lastRenderedPageBreak/>
        <w:t xml:space="preserve">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w:t>
      </w:r>
    </w:p>
    <w:p w:rsidR="00E16E63" w:rsidRPr="00E16E63" w:rsidRDefault="00E16E63" w:rsidP="00E16E63">
      <w:pPr>
        <w:numPr>
          <w:ilvl w:val="0"/>
          <w:numId w:val="12"/>
        </w:numPr>
        <w:spacing w:after="7" w:line="249" w:lineRule="auto"/>
        <w:ind w:hanging="282"/>
        <w:jc w:val="both"/>
        <w:rPr>
          <w:rFonts w:ascii="Arial" w:hAnsi="Arial" w:cs="Arial"/>
          <w:lang w:val="ru-RU"/>
        </w:rPr>
      </w:pPr>
      <w:r w:rsidRPr="00E16E63">
        <w:rPr>
          <w:rFonts w:ascii="Arial" w:hAnsi="Arial" w:cs="Arial"/>
          <w:lang w:val="ru-RU"/>
        </w:rPr>
        <w:t xml:space="preserve">часть 3 изложить в следующей редакции: </w:t>
      </w:r>
    </w:p>
    <w:p w:rsidR="00E16E63" w:rsidRPr="00E16E63" w:rsidRDefault="00E16E63" w:rsidP="00E16E63">
      <w:pPr>
        <w:ind w:left="-15" w:firstLine="709"/>
        <w:jc w:val="both"/>
        <w:rPr>
          <w:rFonts w:ascii="Arial" w:hAnsi="Arial" w:cs="Arial"/>
          <w:lang w:val="ru-RU"/>
        </w:rPr>
      </w:pPr>
      <w:r w:rsidRPr="00E16E63">
        <w:rPr>
          <w:rFonts w:ascii="Arial" w:hAnsi="Arial" w:cs="Arial"/>
          <w:lang w:val="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
    <w:p w:rsidR="00E16E63" w:rsidRPr="00E16E63" w:rsidRDefault="00E16E63" w:rsidP="00E16E63">
      <w:pPr>
        <w:numPr>
          <w:ilvl w:val="0"/>
          <w:numId w:val="12"/>
        </w:numPr>
        <w:spacing w:after="7" w:line="249" w:lineRule="auto"/>
        <w:ind w:hanging="282"/>
        <w:jc w:val="both"/>
        <w:rPr>
          <w:rFonts w:ascii="Arial" w:hAnsi="Arial" w:cs="Arial"/>
          <w:lang w:val="ru-RU"/>
        </w:rPr>
      </w:pPr>
      <w:r w:rsidRPr="00E16E63">
        <w:rPr>
          <w:rFonts w:ascii="Arial" w:hAnsi="Arial" w:cs="Arial"/>
          <w:lang w:val="ru-RU"/>
        </w:rPr>
        <w:t xml:space="preserve">пункт 1 части 4 изложить в следующей редакции: </w:t>
      </w:r>
    </w:p>
    <w:p w:rsidR="00E16E63" w:rsidRPr="00E16E63" w:rsidRDefault="00E16E63" w:rsidP="00E16E63">
      <w:pPr>
        <w:ind w:left="-15" w:firstLine="709"/>
        <w:jc w:val="both"/>
        <w:rPr>
          <w:rFonts w:ascii="Arial" w:hAnsi="Arial" w:cs="Arial"/>
          <w:lang w:val="ru-RU"/>
        </w:rPr>
      </w:pPr>
      <w:r w:rsidRPr="00E16E63">
        <w:rPr>
          <w:rFonts w:ascii="Arial" w:hAnsi="Arial" w:cs="Arial"/>
          <w:lang w:val="ru-RU"/>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w:t>
      </w:r>
    </w:p>
    <w:p w:rsidR="00E16E63" w:rsidRPr="00E16E63" w:rsidRDefault="00E16E63" w:rsidP="00E16E63">
      <w:pPr>
        <w:ind w:left="718"/>
        <w:jc w:val="both"/>
        <w:rPr>
          <w:rFonts w:ascii="Arial" w:hAnsi="Arial" w:cs="Arial"/>
        </w:rPr>
      </w:pPr>
      <w:r w:rsidRPr="00E16E63">
        <w:rPr>
          <w:rFonts w:ascii="Arial" w:hAnsi="Arial" w:cs="Arial"/>
          <w:lang w:val="ru-RU"/>
        </w:rPr>
        <w:t>1.</w:t>
      </w:r>
      <w:r w:rsidRPr="00E16E63">
        <w:rPr>
          <w:rFonts w:ascii="Arial" w:hAnsi="Arial" w:cs="Arial"/>
        </w:rPr>
        <w:t xml:space="preserve">6 </w:t>
      </w:r>
      <w:proofErr w:type="gramStart"/>
      <w:r w:rsidRPr="00E16E63">
        <w:rPr>
          <w:rFonts w:ascii="Arial" w:hAnsi="Arial" w:cs="Arial"/>
        </w:rPr>
        <w:t>В</w:t>
      </w:r>
      <w:proofErr w:type="gramEnd"/>
      <w:r w:rsidRPr="00E16E63">
        <w:rPr>
          <w:rFonts w:ascii="Arial" w:hAnsi="Arial" w:cs="Arial"/>
        </w:rPr>
        <w:t xml:space="preserve"> статье 24: </w:t>
      </w:r>
    </w:p>
    <w:p w:rsidR="00E16E63" w:rsidRPr="00E16E63" w:rsidRDefault="00E16E63" w:rsidP="00E16E63">
      <w:pPr>
        <w:numPr>
          <w:ilvl w:val="0"/>
          <w:numId w:val="13"/>
        </w:numPr>
        <w:spacing w:after="7" w:line="249" w:lineRule="auto"/>
        <w:ind w:left="-15" w:firstLine="708"/>
        <w:jc w:val="both"/>
        <w:rPr>
          <w:rFonts w:ascii="Arial" w:hAnsi="Arial" w:cs="Arial"/>
          <w:lang w:val="ru-RU"/>
        </w:rPr>
      </w:pPr>
      <w:r w:rsidRPr="00E16E63">
        <w:rPr>
          <w:rFonts w:ascii="Arial" w:hAnsi="Arial" w:cs="Arial"/>
        </w:rPr>
        <w:t xml:space="preserve">дополнить частью 3.1 следующего содержания: </w:t>
      </w:r>
    </w:p>
    <w:p w:rsidR="00E16E63" w:rsidRPr="00E16E63" w:rsidRDefault="00E16E63" w:rsidP="00E16E63">
      <w:pPr>
        <w:numPr>
          <w:ilvl w:val="0"/>
          <w:numId w:val="13"/>
        </w:numPr>
        <w:spacing w:after="7" w:line="249" w:lineRule="auto"/>
        <w:ind w:left="-15" w:firstLine="708"/>
        <w:jc w:val="both"/>
        <w:rPr>
          <w:rFonts w:ascii="Arial" w:hAnsi="Arial" w:cs="Arial"/>
          <w:lang w:val="ru-RU"/>
        </w:rPr>
      </w:pPr>
      <w:r w:rsidRPr="00E16E63">
        <w:rPr>
          <w:rFonts w:ascii="Arial" w:hAnsi="Arial" w:cs="Arial"/>
          <w:lang w:val="ru-RU"/>
        </w:rPr>
        <w:t xml:space="preserve">«3.1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E16E63" w:rsidRPr="00E16E63" w:rsidRDefault="00E16E63" w:rsidP="00E16E63">
      <w:pPr>
        <w:numPr>
          <w:ilvl w:val="0"/>
          <w:numId w:val="13"/>
        </w:numPr>
        <w:spacing w:after="7" w:line="249" w:lineRule="auto"/>
        <w:ind w:hanging="282"/>
        <w:jc w:val="both"/>
        <w:rPr>
          <w:rFonts w:ascii="Arial" w:hAnsi="Arial" w:cs="Arial"/>
        </w:rPr>
      </w:pPr>
      <w:r w:rsidRPr="00E16E63">
        <w:rPr>
          <w:rFonts w:ascii="Arial" w:hAnsi="Arial" w:cs="Arial"/>
        </w:rPr>
        <w:t xml:space="preserve">дополнить частью 3.2 следующего содержания: </w:t>
      </w:r>
    </w:p>
    <w:p w:rsidR="00E16E63" w:rsidRPr="00E16E63" w:rsidRDefault="00E16E63" w:rsidP="00E16E63">
      <w:pPr>
        <w:ind w:left="-15" w:firstLine="708"/>
        <w:jc w:val="both"/>
        <w:rPr>
          <w:rFonts w:ascii="Arial" w:hAnsi="Arial" w:cs="Arial"/>
          <w:lang w:val="ru-RU"/>
        </w:rPr>
      </w:pPr>
      <w:r w:rsidRPr="00E16E63">
        <w:rPr>
          <w:rFonts w:ascii="Arial" w:hAnsi="Arial" w:cs="Arial"/>
          <w:lang w:val="ru-RU"/>
        </w:rPr>
        <w:t xml:space="preserve">«3.2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w:t>
      </w:r>
    </w:p>
    <w:p w:rsidR="00E16E63" w:rsidRPr="00E16E63" w:rsidRDefault="00E16E63" w:rsidP="00E16E63">
      <w:pPr>
        <w:ind w:left="-5"/>
        <w:jc w:val="both"/>
        <w:rPr>
          <w:rFonts w:ascii="Arial" w:hAnsi="Arial" w:cs="Arial"/>
        </w:rPr>
      </w:pPr>
      <w:r w:rsidRPr="00E16E63">
        <w:rPr>
          <w:rFonts w:ascii="Arial" w:hAnsi="Arial" w:cs="Arial"/>
        </w:rPr>
        <w:t xml:space="preserve">Российской Федерации»; </w:t>
      </w:r>
    </w:p>
    <w:p w:rsidR="00E16E63" w:rsidRPr="00E16E63" w:rsidRDefault="00E16E63" w:rsidP="00E16E63">
      <w:pPr>
        <w:numPr>
          <w:ilvl w:val="0"/>
          <w:numId w:val="13"/>
        </w:numPr>
        <w:spacing w:after="7" w:line="249" w:lineRule="auto"/>
        <w:ind w:hanging="282"/>
        <w:jc w:val="both"/>
        <w:rPr>
          <w:rFonts w:ascii="Arial" w:hAnsi="Arial" w:cs="Arial"/>
        </w:rPr>
      </w:pPr>
      <w:r w:rsidRPr="00E16E63">
        <w:rPr>
          <w:rFonts w:ascii="Arial" w:hAnsi="Arial" w:cs="Arial"/>
        </w:rPr>
        <w:t xml:space="preserve">дополнить частью 3.3 следующего содержания: </w:t>
      </w:r>
    </w:p>
    <w:p w:rsidR="00E16E63" w:rsidRPr="00E16E63" w:rsidRDefault="00E16E63" w:rsidP="00E16E63">
      <w:pPr>
        <w:ind w:left="-15" w:firstLine="708"/>
        <w:jc w:val="both"/>
        <w:rPr>
          <w:rFonts w:ascii="Arial" w:hAnsi="Arial" w:cs="Arial"/>
          <w:lang w:val="ru-RU"/>
        </w:rPr>
      </w:pPr>
      <w:r w:rsidRPr="00E16E63">
        <w:rPr>
          <w:rFonts w:ascii="Arial" w:hAnsi="Arial" w:cs="Arial"/>
          <w:lang w:val="ru-RU"/>
        </w:rPr>
        <w:t xml:space="preserve">«3.3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 </w:t>
      </w:r>
    </w:p>
    <w:p w:rsidR="00E16E63" w:rsidRPr="00E16E63" w:rsidRDefault="00E16E63" w:rsidP="00E16E63">
      <w:pPr>
        <w:numPr>
          <w:ilvl w:val="0"/>
          <w:numId w:val="13"/>
        </w:numPr>
        <w:spacing w:after="7" w:line="249" w:lineRule="auto"/>
        <w:ind w:hanging="282"/>
        <w:jc w:val="both"/>
        <w:rPr>
          <w:rFonts w:ascii="Arial" w:hAnsi="Arial" w:cs="Arial"/>
        </w:rPr>
      </w:pPr>
      <w:r w:rsidRPr="00E16E63">
        <w:rPr>
          <w:rFonts w:ascii="Arial" w:hAnsi="Arial" w:cs="Arial"/>
        </w:rPr>
        <w:t xml:space="preserve">пункт 11 части 5 исключить; </w:t>
      </w:r>
    </w:p>
    <w:p w:rsidR="00E16E63" w:rsidRPr="00E16E63" w:rsidRDefault="00E16E63" w:rsidP="00E16E63">
      <w:pPr>
        <w:numPr>
          <w:ilvl w:val="0"/>
          <w:numId w:val="13"/>
        </w:numPr>
        <w:spacing w:after="7" w:line="249" w:lineRule="auto"/>
        <w:ind w:hanging="282"/>
        <w:jc w:val="both"/>
        <w:rPr>
          <w:rFonts w:ascii="Arial" w:hAnsi="Arial" w:cs="Arial"/>
          <w:lang w:val="ru-RU"/>
        </w:rPr>
      </w:pPr>
      <w:r w:rsidRPr="00E16E63">
        <w:rPr>
          <w:rFonts w:ascii="Arial" w:hAnsi="Arial" w:cs="Arial"/>
          <w:lang w:val="ru-RU"/>
        </w:rPr>
        <w:t xml:space="preserve">часть 6 дополнить вторым абзацем следующего содержания: </w:t>
      </w:r>
    </w:p>
    <w:p w:rsidR="00E16E63" w:rsidRPr="00E16E63" w:rsidRDefault="00E16E63" w:rsidP="00E16E63">
      <w:pPr>
        <w:ind w:left="-15" w:firstLine="708"/>
        <w:jc w:val="both"/>
        <w:rPr>
          <w:rFonts w:ascii="Arial" w:hAnsi="Arial" w:cs="Arial"/>
          <w:lang w:val="ru-RU"/>
        </w:rPr>
      </w:pPr>
      <w:r w:rsidRPr="00E16E63">
        <w:rPr>
          <w:rFonts w:ascii="Arial" w:hAnsi="Arial" w:cs="Arial"/>
          <w:lang w:val="ru-RU"/>
        </w:rPr>
        <w:t xml:space="preserve">«В случае обращения высшего должностного лица субъекта Российской Федерации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 </w:t>
      </w:r>
    </w:p>
    <w:p w:rsidR="00E16E63" w:rsidRPr="00E16E63" w:rsidRDefault="00E16E63" w:rsidP="00534A77">
      <w:pPr>
        <w:numPr>
          <w:ilvl w:val="0"/>
          <w:numId w:val="14"/>
        </w:numPr>
        <w:spacing w:after="7" w:line="249" w:lineRule="auto"/>
        <w:jc w:val="both"/>
        <w:rPr>
          <w:rFonts w:ascii="Arial" w:hAnsi="Arial" w:cs="Arial"/>
          <w:lang w:val="ru-RU"/>
        </w:rPr>
      </w:pPr>
      <w:r w:rsidRPr="00E16E63">
        <w:rPr>
          <w:rFonts w:ascii="Arial" w:hAnsi="Arial" w:cs="Arial"/>
        </w:rPr>
        <w:lastRenderedPageBreak/>
        <w:t xml:space="preserve">Статью 35 признать утратившей силу. </w:t>
      </w:r>
    </w:p>
    <w:p w:rsidR="00E16E63" w:rsidRPr="00E16E63" w:rsidRDefault="00E16E63" w:rsidP="00534A77">
      <w:pPr>
        <w:numPr>
          <w:ilvl w:val="0"/>
          <w:numId w:val="14"/>
        </w:numPr>
        <w:spacing w:after="7" w:line="249" w:lineRule="auto"/>
        <w:jc w:val="both"/>
        <w:rPr>
          <w:rFonts w:ascii="Arial" w:hAnsi="Arial" w:cs="Arial"/>
          <w:lang w:val="ru-RU"/>
        </w:rPr>
      </w:pPr>
      <w:r w:rsidRPr="00E16E63">
        <w:rPr>
          <w:rFonts w:ascii="Arial" w:hAnsi="Arial" w:cs="Arial"/>
          <w:lang w:val="ru-RU"/>
        </w:rPr>
        <w:t xml:space="preserve">В части 1 статьи 46 слова «Избирательной комиссией,» исключить. </w:t>
      </w:r>
    </w:p>
    <w:p w:rsidR="005B3D9C" w:rsidRPr="00E16E63" w:rsidRDefault="005B3D9C" w:rsidP="005B3D9C">
      <w:pPr>
        <w:pStyle w:val="21"/>
        <w:numPr>
          <w:ilvl w:val="2"/>
          <w:numId w:val="2"/>
        </w:numPr>
        <w:shd w:val="clear" w:color="auto" w:fill="auto"/>
        <w:tabs>
          <w:tab w:val="left" w:pos="1134"/>
        </w:tabs>
        <w:spacing w:before="0" w:after="0" w:line="240" w:lineRule="auto"/>
        <w:ind w:firstLine="692"/>
        <w:jc w:val="both"/>
        <w:rPr>
          <w:rFonts w:ascii="Arial" w:hAnsi="Arial" w:cs="Arial"/>
        </w:rPr>
      </w:pPr>
      <w:r w:rsidRPr="00E16E63">
        <w:rPr>
          <w:rFonts w:ascii="Arial" w:hAnsi="Arial" w:cs="Arial"/>
        </w:rPr>
        <w:t>Главе муниципального образования «</w:t>
      </w:r>
      <w:r w:rsidRPr="00E16E63">
        <w:rPr>
          <w:rFonts w:ascii="Arial" w:hAnsi="Arial" w:cs="Arial"/>
          <w:lang w:val="ru-RU"/>
        </w:rPr>
        <w:t>Тегульдетское</w:t>
      </w:r>
      <w:r w:rsidRPr="00E16E63">
        <w:rPr>
          <w:rFonts w:ascii="Arial" w:hAnsi="Arial" w:cs="Arial"/>
        </w:rPr>
        <w:t xml:space="preserve"> сельское поселение» в порядке, установленном Федеральным законом от 21 июля 2005 года № 97-ФЗ «О государственной регистрации уставов муниципальных образований», представить настоящее Решение на государственную регистрацию.</w:t>
      </w:r>
    </w:p>
    <w:p w:rsidR="005B3D9C" w:rsidRPr="00E16E63" w:rsidRDefault="005B3D9C" w:rsidP="005B3D9C">
      <w:pPr>
        <w:pStyle w:val="21"/>
        <w:numPr>
          <w:ilvl w:val="2"/>
          <w:numId w:val="2"/>
        </w:numPr>
        <w:shd w:val="clear" w:color="auto" w:fill="auto"/>
        <w:tabs>
          <w:tab w:val="left" w:pos="1134"/>
        </w:tabs>
        <w:spacing w:before="0" w:after="0" w:line="240" w:lineRule="auto"/>
        <w:ind w:firstLine="692"/>
        <w:jc w:val="both"/>
        <w:rPr>
          <w:rFonts w:ascii="Arial" w:hAnsi="Arial" w:cs="Arial"/>
        </w:rPr>
      </w:pPr>
      <w:r w:rsidRPr="00E16E63">
        <w:rPr>
          <w:rFonts w:ascii="Arial" w:hAnsi="Arial" w:cs="Arial"/>
        </w:rPr>
        <w:t>Настоящее решение вступает в силу со дня его официального опубликования (обнародования) произведённого после его государственной регистрации.</w:t>
      </w:r>
    </w:p>
    <w:p w:rsidR="005B3D9C" w:rsidRPr="00E16E63" w:rsidRDefault="005B3D9C" w:rsidP="005B3D9C">
      <w:pPr>
        <w:pStyle w:val="21"/>
        <w:numPr>
          <w:ilvl w:val="2"/>
          <w:numId w:val="2"/>
        </w:numPr>
        <w:shd w:val="clear" w:color="auto" w:fill="auto"/>
        <w:tabs>
          <w:tab w:val="left" w:pos="1134"/>
        </w:tabs>
        <w:spacing w:before="0" w:after="0" w:line="240" w:lineRule="auto"/>
        <w:ind w:firstLine="692"/>
        <w:jc w:val="both"/>
        <w:rPr>
          <w:rFonts w:ascii="Arial" w:hAnsi="Arial" w:cs="Arial"/>
        </w:rPr>
      </w:pPr>
      <w:r w:rsidRPr="00E16E63">
        <w:rPr>
          <w:rFonts w:ascii="Arial" w:hAnsi="Arial" w:cs="Arial"/>
        </w:rPr>
        <w:t xml:space="preserve">Настоящее решение опубликовать (обнародовать) в Информационном бюллетене Совета и Администрации </w:t>
      </w:r>
      <w:r w:rsidRPr="00E16E63">
        <w:rPr>
          <w:rFonts w:ascii="Arial" w:hAnsi="Arial" w:cs="Arial"/>
          <w:lang w:val="ru-RU"/>
        </w:rPr>
        <w:t>Тегульдетского</w:t>
      </w:r>
      <w:r w:rsidRPr="00E16E63">
        <w:rPr>
          <w:rFonts w:ascii="Arial" w:hAnsi="Arial" w:cs="Arial"/>
        </w:rPr>
        <w:t xml:space="preserve"> сельского поселения и разместить на официальном сайте муниципального образования «</w:t>
      </w:r>
      <w:r w:rsidRPr="00E16E63">
        <w:rPr>
          <w:rFonts w:ascii="Arial" w:hAnsi="Arial" w:cs="Arial"/>
          <w:lang w:val="ru-RU"/>
        </w:rPr>
        <w:t>Тегульдетское</w:t>
      </w:r>
      <w:r w:rsidRPr="00E16E63">
        <w:rPr>
          <w:rFonts w:ascii="Arial" w:hAnsi="Arial" w:cs="Arial"/>
        </w:rPr>
        <w:t xml:space="preserve"> сельское поселение» в информационно-телекоммуникационной сети «Интернет»</w:t>
      </w:r>
    </w:p>
    <w:p w:rsidR="00C1128E" w:rsidRPr="00E16E63" w:rsidRDefault="00C1128E" w:rsidP="001A3362">
      <w:pPr>
        <w:tabs>
          <w:tab w:val="left" w:pos="0"/>
        </w:tabs>
        <w:ind w:right="-5"/>
        <w:jc w:val="both"/>
        <w:rPr>
          <w:rFonts w:ascii="Arial" w:hAnsi="Arial" w:cs="Arial"/>
          <w:lang w:val="ru-RU"/>
        </w:rPr>
      </w:pPr>
    </w:p>
    <w:p w:rsidR="001A0100" w:rsidRPr="00E16E63" w:rsidRDefault="001A0100" w:rsidP="001A3362">
      <w:pPr>
        <w:tabs>
          <w:tab w:val="left" w:pos="0"/>
        </w:tabs>
        <w:ind w:right="-5"/>
        <w:jc w:val="both"/>
        <w:rPr>
          <w:rFonts w:ascii="Arial" w:hAnsi="Arial" w:cs="Arial"/>
        </w:rPr>
      </w:pPr>
    </w:p>
    <w:p w:rsidR="00650703" w:rsidRDefault="00650703" w:rsidP="00650703">
      <w:pPr>
        <w:jc w:val="both"/>
        <w:rPr>
          <w:rFonts w:ascii="Arial" w:hAnsi="Arial" w:cs="Arial"/>
          <w:b/>
        </w:rPr>
      </w:pPr>
      <w:r>
        <w:rPr>
          <w:rFonts w:ascii="Arial" w:hAnsi="Arial" w:cs="Arial"/>
          <w:b/>
        </w:rPr>
        <w:t xml:space="preserve">Глава Тегульдетского сельского поселения                                     </w:t>
      </w:r>
      <w:r w:rsidR="006D2BFA">
        <w:rPr>
          <w:rFonts w:ascii="Arial" w:hAnsi="Arial" w:cs="Arial"/>
          <w:b/>
          <w:lang w:val="ru-RU"/>
        </w:rPr>
        <w:t xml:space="preserve">  </w:t>
      </w:r>
      <w:r>
        <w:rPr>
          <w:rFonts w:ascii="Arial" w:hAnsi="Arial" w:cs="Arial"/>
          <w:b/>
        </w:rPr>
        <w:t xml:space="preserve">     В.С.</w:t>
      </w:r>
      <w:r>
        <w:rPr>
          <w:rFonts w:ascii="Arial" w:hAnsi="Arial" w:cs="Arial"/>
          <w:b/>
          <w:lang w:val="ru-RU"/>
        </w:rPr>
        <w:t xml:space="preserve"> </w:t>
      </w:r>
      <w:r>
        <w:rPr>
          <w:rFonts w:ascii="Arial" w:hAnsi="Arial" w:cs="Arial"/>
          <w:b/>
        </w:rPr>
        <w:t>Житник</w:t>
      </w:r>
    </w:p>
    <w:p w:rsidR="00650703" w:rsidRDefault="00650703" w:rsidP="00650703">
      <w:pPr>
        <w:jc w:val="both"/>
        <w:rPr>
          <w:rFonts w:ascii="Arial" w:hAnsi="Arial" w:cs="Arial"/>
          <w:b/>
        </w:rPr>
      </w:pPr>
    </w:p>
    <w:p w:rsidR="00650703" w:rsidRDefault="00650703" w:rsidP="00650703">
      <w:pPr>
        <w:jc w:val="both"/>
        <w:rPr>
          <w:rFonts w:ascii="Arial" w:hAnsi="Arial" w:cs="Arial"/>
          <w:b/>
        </w:rPr>
      </w:pPr>
    </w:p>
    <w:p w:rsidR="00650703" w:rsidRDefault="00650703" w:rsidP="00650703">
      <w:pPr>
        <w:jc w:val="both"/>
        <w:rPr>
          <w:rFonts w:ascii="Arial" w:hAnsi="Arial" w:cs="Arial"/>
          <w:b/>
        </w:rPr>
      </w:pPr>
    </w:p>
    <w:p w:rsidR="00650703" w:rsidRPr="0040455D" w:rsidRDefault="00650703" w:rsidP="00650703">
      <w:pPr>
        <w:jc w:val="both"/>
        <w:rPr>
          <w:rFonts w:ascii="Arial" w:hAnsi="Arial" w:cs="Arial"/>
          <w:b/>
        </w:rPr>
      </w:pPr>
    </w:p>
    <w:p w:rsidR="00650703" w:rsidRDefault="00650703" w:rsidP="00650703">
      <w:pPr>
        <w:ind w:right="-5"/>
        <w:jc w:val="both"/>
        <w:rPr>
          <w:rFonts w:ascii="Arial" w:hAnsi="Arial" w:cs="Arial"/>
          <w:b/>
        </w:rPr>
      </w:pPr>
      <w:r>
        <w:rPr>
          <w:rFonts w:ascii="Arial" w:hAnsi="Arial" w:cs="Arial"/>
          <w:b/>
        </w:rPr>
        <w:t>П</w:t>
      </w:r>
      <w:r w:rsidRPr="005D6373">
        <w:rPr>
          <w:rFonts w:ascii="Arial" w:hAnsi="Arial" w:cs="Arial"/>
          <w:b/>
        </w:rPr>
        <w:t>редседател</w:t>
      </w:r>
      <w:r>
        <w:rPr>
          <w:rFonts w:ascii="Arial" w:hAnsi="Arial" w:cs="Arial"/>
          <w:b/>
        </w:rPr>
        <w:t>ь</w:t>
      </w:r>
      <w:r w:rsidRPr="005D6373">
        <w:rPr>
          <w:rFonts w:ascii="Arial" w:hAnsi="Arial" w:cs="Arial"/>
          <w:b/>
        </w:rPr>
        <w:t xml:space="preserve"> </w:t>
      </w:r>
      <w:r>
        <w:rPr>
          <w:rFonts w:ascii="Arial" w:hAnsi="Arial" w:cs="Arial"/>
          <w:b/>
        </w:rPr>
        <w:t>С</w:t>
      </w:r>
      <w:r w:rsidRPr="005D6373">
        <w:rPr>
          <w:rFonts w:ascii="Arial" w:hAnsi="Arial" w:cs="Arial"/>
          <w:b/>
        </w:rPr>
        <w:t xml:space="preserve">овета Тегульдетского </w:t>
      </w:r>
    </w:p>
    <w:p w:rsidR="00650703" w:rsidRDefault="00650703" w:rsidP="00650703">
      <w:pPr>
        <w:ind w:right="-5"/>
        <w:jc w:val="both"/>
        <w:rPr>
          <w:rFonts w:ascii="Arial" w:hAnsi="Arial" w:cs="Arial"/>
        </w:rPr>
      </w:pPr>
      <w:r w:rsidRPr="005D6373">
        <w:rPr>
          <w:rFonts w:ascii="Arial" w:hAnsi="Arial" w:cs="Arial"/>
          <w:b/>
        </w:rPr>
        <w:t xml:space="preserve">сельского поселения                             </w:t>
      </w:r>
      <w:r>
        <w:rPr>
          <w:rFonts w:ascii="Arial" w:hAnsi="Arial" w:cs="Arial"/>
          <w:b/>
        </w:rPr>
        <w:t xml:space="preserve">                                               </w:t>
      </w:r>
      <w:r w:rsidR="006D2BFA">
        <w:rPr>
          <w:rFonts w:ascii="Arial" w:hAnsi="Arial" w:cs="Arial"/>
          <w:b/>
          <w:lang w:val="ru-RU"/>
        </w:rPr>
        <w:t xml:space="preserve">  </w:t>
      </w:r>
      <w:r>
        <w:rPr>
          <w:rFonts w:ascii="Arial" w:hAnsi="Arial" w:cs="Arial"/>
          <w:b/>
        </w:rPr>
        <w:t xml:space="preserve">     Д.В.</w:t>
      </w:r>
      <w:r>
        <w:rPr>
          <w:rFonts w:ascii="Arial" w:hAnsi="Arial" w:cs="Arial"/>
          <w:b/>
          <w:lang w:val="ru-RU"/>
        </w:rPr>
        <w:t xml:space="preserve"> </w:t>
      </w:r>
      <w:r>
        <w:rPr>
          <w:rFonts w:ascii="Arial" w:hAnsi="Arial" w:cs="Arial"/>
          <w:b/>
        </w:rPr>
        <w:t>Айнаков</w:t>
      </w:r>
    </w:p>
    <w:p w:rsidR="000E4A86" w:rsidRPr="00650703" w:rsidRDefault="000E4A86" w:rsidP="00650703">
      <w:pPr>
        <w:pStyle w:val="1"/>
        <w:rPr>
          <w:rFonts w:ascii="Arial" w:hAnsi="Arial" w:cs="Arial"/>
          <w:b/>
          <w:lang w:val="ru"/>
        </w:rPr>
      </w:pPr>
    </w:p>
    <w:sectPr w:rsidR="000E4A86" w:rsidRPr="00650703" w:rsidSect="003A5B17">
      <w:headerReference w:type="default" r:id="rId8"/>
      <w:footerReference w:type="default" r:id="rId9"/>
      <w:type w:val="continuous"/>
      <w:pgSz w:w="11905" w:h="16837"/>
      <w:pgMar w:top="1134" w:right="851" w:bottom="1134"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70A" w:rsidRDefault="006A470A">
      <w:r>
        <w:separator/>
      </w:r>
    </w:p>
  </w:endnote>
  <w:endnote w:type="continuationSeparator" w:id="0">
    <w:p w:rsidR="006A470A" w:rsidRDefault="006A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45" w:rsidRDefault="00952F45" w:rsidP="001E2025">
    <w:pPr>
      <w:pStyle w:val="ab"/>
      <w:jc w:val="center"/>
    </w:pPr>
  </w:p>
  <w:p w:rsidR="00952F45" w:rsidRDefault="00952F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70A" w:rsidRDefault="006A470A">
      <w:r>
        <w:separator/>
      </w:r>
    </w:p>
  </w:footnote>
  <w:footnote w:type="continuationSeparator" w:id="0">
    <w:p w:rsidR="006A470A" w:rsidRDefault="006A4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2A" w:rsidRPr="0006192F" w:rsidRDefault="00E6492A" w:rsidP="00937FFE">
    <w:pPr>
      <w:pStyle w:val="a8"/>
      <w:framePr w:w="10749" w:h="187" w:wrap="none" w:vAnchor="text" w:hAnchor="page" w:x="451" w:y="361"/>
      <w:shd w:val="clear" w:color="auto" w:fill="auto"/>
      <w:jc w:val="right"/>
      <w:rPr>
        <w:sz w:val="32"/>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9C3"/>
    <w:multiLevelType w:val="multilevel"/>
    <w:tmpl w:val="61603A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start w:val="1"/>
      <w:numFmt w:val="decimal"/>
      <w:lvlText w:val="%3."/>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
      </w:rPr>
    </w:lvl>
    <w:lvl w:ilvl="3">
      <w:start w:val="1"/>
      <w:numFmt w:val="decimal"/>
      <w:lvlText w:val="%3.%4."/>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03FB6"/>
    <w:multiLevelType w:val="multilevel"/>
    <w:tmpl w:val="D5CC7994"/>
    <w:lvl w:ilvl="0">
      <w:start w:val="1"/>
      <w:numFmt w:val="decimal"/>
      <w:lvlText w:val="%1."/>
      <w:lvlJc w:val="left"/>
      <w:pPr>
        <w:ind w:left="390" w:hanging="390"/>
      </w:pPr>
      <w:rPr>
        <w:rFonts w:hint="default"/>
      </w:rPr>
    </w:lvl>
    <w:lvl w:ilvl="1">
      <w:start w:val="6"/>
      <w:numFmt w:val="decimal"/>
      <w:lvlText w:val="%1.%2."/>
      <w:lvlJc w:val="left"/>
      <w:pPr>
        <w:ind w:left="1409" w:hanging="72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3147" w:hanging="108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885" w:hanging="144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623" w:hanging="1800"/>
      </w:pPr>
      <w:rPr>
        <w:rFonts w:hint="default"/>
      </w:rPr>
    </w:lvl>
    <w:lvl w:ilvl="8">
      <w:start w:val="1"/>
      <w:numFmt w:val="decimal"/>
      <w:lvlText w:val="%1.%2.%3.%4.%5.%6.%7.%8.%9."/>
      <w:lvlJc w:val="left"/>
      <w:pPr>
        <w:ind w:left="7672" w:hanging="2160"/>
      </w:pPr>
      <w:rPr>
        <w:rFonts w:hint="default"/>
      </w:rPr>
    </w:lvl>
  </w:abstractNum>
  <w:abstractNum w:abstractNumId="2" w15:restartNumberingAfterBreak="0">
    <w:nsid w:val="11C149E5"/>
    <w:multiLevelType w:val="hybridMultilevel"/>
    <w:tmpl w:val="A41A072E"/>
    <w:lvl w:ilvl="0" w:tplc="C93A6EB6">
      <w:start w:val="1"/>
      <w:numFmt w:val="decimal"/>
      <w:lvlText w:val="%1)"/>
      <w:lvlJc w:val="left"/>
      <w:pPr>
        <w:ind w:left="991"/>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6DD28F08">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42B07A">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8E578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D2661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A6708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FCE4C2">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3CF454">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28852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4E22F2"/>
    <w:multiLevelType w:val="hybridMultilevel"/>
    <w:tmpl w:val="F1723742"/>
    <w:lvl w:ilvl="0" w:tplc="39BA0F38">
      <w:start w:val="1"/>
      <w:numFmt w:val="decimal"/>
      <w:lvlText w:val="%1)"/>
      <w:lvlJc w:val="left"/>
      <w:pPr>
        <w:ind w:left="0"/>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7292AE8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9C7404">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E46E0C">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F4E99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84E7E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84CD76">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3431F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26CE3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AE200E3"/>
    <w:multiLevelType w:val="hybridMultilevel"/>
    <w:tmpl w:val="2556C16C"/>
    <w:lvl w:ilvl="0" w:tplc="D6028AC0">
      <w:start w:val="7"/>
      <w:numFmt w:val="decimal"/>
      <w:lvlText w:val="1.%1."/>
      <w:lvlJc w:val="left"/>
      <w:pPr>
        <w:ind w:left="969"/>
      </w:pPr>
      <w:rPr>
        <w:rFonts w:ascii="Arial" w:eastAsia="Times New Roman" w:hAnsi="Arial" w:cs="Arial" w:hint="default"/>
        <w:b w:val="0"/>
        <w:bCs/>
        <w:i w:val="0"/>
        <w:strike w:val="0"/>
        <w:dstrike w:val="0"/>
        <w:color w:val="000000"/>
        <w:sz w:val="26"/>
        <w:szCs w:val="26"/>
        <w:u w:val="none" w:color="000000"/>
        <w:bdr w:val="none" w:sz="0" w:space="0" w:color="auto"/>
        <w:shd w:val="clear" w:color="auto" w:fill="auto"/>
        <w:vertAlign w:val="baseline"/>
      </w:rPr>
    </w:lvl>
    <w:lvl w:ilvl="1" w:tplc="69C0653C">
      <w:start w:val="1"/>
      <w:numFmt w:val="lowerLetter"/>
      <w:lvlText w:val="%2"/>
      <w:lvlJc w:val="left"/>
      <w:pPr>
        <w:ind w:left="17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F0E5E20">
      <w:start w:val="1"/>
      <w:numFmt w:val="lowerRoman"/>
      <w:lvlText w:val="%3"/>
      <w:lvlJc w:val="left"/>
      <w:pPr>
        <w:ind w:left="25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588C108">
      <w:start w:val="1"/>
      <w:numFmt w:val="decimal"/>
      <w:lvlText w:val="%4"/>
      <w:lvlJc w:val="left"/>
      <w:pPr>
        <w:ind w:left="32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A34C70E">
      <w:start w:val="1"/>
      <w:numFmt w:val="lowerLetter"/>
      <w:lvlText w:val="%5"/>
      <w:lvlJc w:val="left"/>
      <w:pPr>
        <w:ind w:left="39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57E113A">
      <w:start w:val="1"/>
      <w:numFmt w:val="lowerRoman"/>
      <w:lvlText w:val="%6"/>
      <w:lvlJc w:val="left"/>
      <w:pPr>
        <w:ind w:left="46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687AFA">
      <w:start w:val="1"/>
      <w:numFmt w:val="decimal"/>
      <w:lvlText w:val="%7"/>
      <w:lvlJc w:val="left"/>
      <w:pPr>
        <w:ind w:left="53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B52B93C">
      <w:start w:val="1"/>
      <w:numFmt w:val="lowerLetter"/>
      <w:lvlText w:val="%8"/>
      <w:lvlJc w:val="left"/>
      <w:pPr>
        <w:ind w:left="61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C1EAA4A">
      <w:start w:val="1"/>
      <w:numFmt w:val="lowerRoman"/>
      <w:lvlText w:val="%9"/>
      <w:lvlJc w:val="left"/>
      <w:pPr>
        <w:ind w:left="68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5944F20"/>
    <w:multiLevelType w:val="hybridMultilevel"/>
    <w:tmpl w:val="E690E64C"/>
    <w:lvl w:ilvl="0" w:tplc="4FA85D2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116F68"/>
    <w:multiLevelType w:val="multilevel"/>
    <w:tmpl w:val="952E9B44"/>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8D65476"/>
    <w:multiLevelType w:val="multilevel"/>
    <w:tmpl w:val="EB129910"/>
    <w:lvl w:ilvl="0">
      <w:start w:val="1"/>
      <w:numFmt w:val="decimal"/>
      <w:lvlText w:val="%1."/>
      <w:lvlJc w:val="left"/>
      <w:pPr>
        <w:ind w:left="390" w:hanging="390"/>
      </w:pPr>
      <w:rPr>
        <w:rFonts w:hint="default"/>
      </w:rPr>
    </w:lvl>
    <w:lvl w:ilvl="1">
      <w:start w:val="3"/>
      <w:numFmt w:val="decimal"/>
      <w:lvlText w:val="%1.%2."/>
      <w:lvlJc w:val="left"/>
      <w:pPr>
        <w:ind w:left="1409" w:hanging="72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3147" w:hanging="108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885" w:hanging="144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623" w:hanging="1800"/>
      </w:pPr>
      <w:rPr>
        <w:rFonts w:hint="default"/>
      </w:rPr>
    </w:lvl>
    <w:lvl w:ilvl="8">
      <w:start w:val="1"/>
      <w:numFmt w:val="decimal"/>
      <w:lvlText w:val="%1.%2.%3.%4.%5.%6.%7.%8.%9."/>
      <w:lvlJc w:val="left"/>
      <w:pPr>
        <w:ind w:left="7672" w:hanging="2160"/>
      </w:pPr>
      <w:rPr>
        <w:rFonts w:hint="default"/>
      </w:rPr>
    </w:lvl>
  </w:abstractNum>
  <w:abstractNum w:abstractNumId="8" w15:restartNumberingAfterBreak="0">
    <w:nsid w:val="32DF613C"/>
    <w:multiLevelType w:val="hybridMultilevel"/>
    <w:tmpl w:val="E38E60A6"/>
    <w:lvl w:ilvl="0" w:tplc="34EE0BB4">
      <w:start w:val="1"/>
      <w:numFmt w:val="decimal"/>
      <w:lvlText w:val="1.%1"/>
      <w:lvlJc w:val="left"/>
      <w:pPr>
        <w:ind w:left="969"/>
      </w:pPr>
      <w:rPr>
        <w:rFonts w:ascii="Arial" w:eastAsia="Times New Roman" w:hAnsi="Arial" w:cs="Arial" w:hint="default"/>
        <w:b w:val="0"/>
        <w:bCs/>
        <w:i w:val="0"/>
        <w:strike w:val="0"/>
        <w:dstrike w:val="0"/>
        <w:color w:val="000000"/>
        <w:sz w:val="24"/>
        <w:szCs w:val="24"/>
        <w:u w:val="none" w:color="000000"/>
        <w:bdr w:val="none" w:sz="0" w:space="0" w:color="auto"/>
        <w:shd w:val="clear" w:color="auto" w:fill="auto"/>
        <w:vertAlign w:val="baseline"/>
        <w:lang w:val="ru"/>
      </w:rPr>
    </w:lvl>
    <w:lvl w:ilvl="1" w:tplc="35F440FE">
      <w:start w:val="1"/>
      <w:numFmt w:val="lowerLetter"/>
      <w:lvlText w:val="%2"/>
      <w:lvlJc w:val="left"/>
      <w:pPr>
        <w:ind w:left="17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8D60F90">
      <w:start w:val="1"/>
      <w:numFmt w:val="lowerRoman"/>
      <w:lvlText w:val="%3"/>
      <w:lvlJc w:val="left"/>
      <w:pPr>
        <w:ind w:left="25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164C08">
      <w:start w:val="1"/>
      <w:numFmt w:val="decimal"/>
      <w:lvlText w:val="%4"/>
      <w:lvlJc w:val="left"/>
      <w:pPr>
        <w:ind w:left="32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FFA8758">
      <w:start w:val="1"/>
      <w:numFmt w:val="lowerLetter"/>
      <w:lvlText w:val="%5"/>
      <w:lvlJc w:val="left"/>
      <w:pPr>
        <w:ind w:left="39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05AFE3A">
      <w:start w:val="1"/>
      <w:numFmt w:val="lowerRoman"/>
      <w:lvlText w:val="%6"/>
      <w:lvlJc w:val="left"/>
      <w:pPr>
        <w:ind w:left="46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C831EC">
      <w:start w:val="1"/>
      <w:numFmt w:val="decimal"/>
      <w:lvlText w:val="%7"/>
      <w:lvlJc w:val="left"/>
      <w:pPr>
        <w:ind w:left="53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2CCB8C0">
      <w:start w:val="1"/>
      <w:numFmt w:val="lowerLetter"/>
      <w:lvlText w:val="%8"/>
      <w:lvlJc w:val="left"/>
      <w:pPr>
        <w:ind w:left="61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F5A14B0">
      <w:start w:val="1"/>
      <w:numFmt w:val="lowerRoman"/>
      <w:lvlText w:val="%9"/>
      <w:lvlJc w:val="left"/>
      <w:pPr>
        <w:ind w:left="68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CFF5504"/>
    <w:multiLevelType w:val="hybridMultilevel"/>
    <w:tmpl w:val="AF56ECEE"/>
    <w:lvl w:ilvl="0" w:tplc="EE04B6E0">
      <w:start w:val="1"/>
      <w:numFmt w:val="decimal"/>
      <w:lvlText w:val="%1)"/>
      <w:lvlJc w:val="left"/>
      <w:pPr>
        <w:ind w:left="990"/>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9D88FC74">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4C16E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2A2E1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2AF95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0E12CE">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2AE9C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7EA93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2E878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4EC4D99"/>
    <w:multiLevelType w:val="multilevel"/>
    <w:tmpl w:val="59AA69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00568A"/>
    <w:multiLevelType w:val="hybridMultilevel"/>
    <w:tmpl w:val="5E2AF94E"/>
    <w:lvl w:ilvl="0" w:tplc="A8BEF342">
      <w:start w:val="1"/>
      <w:numFmt w:val="decimal"/>
      <w:lvlText w:val="%1)"/>
      <w:lvlJc w:val="left"/>
      <w:pPr>
        <w:ind w:left="0"/>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3118D31A">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F0B15A">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8272DA">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CCC64A">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FEAFA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E4C968">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AA63C4">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EC3FF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93C4E9E"/>
    <w:multiLevelType w:val="multilevel"/>
    <w:tmpl w:val="BF0CB6BA"/>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13" w15:restartNumberingAfterBreak="0">
    <w:nsid w:val="52D043C4"/>
    <w:multiLevelType w:val="hybridMultilevel"/>
    <w:tmpl w:val="129C5EB6"/>
    <w:lvl w:ilvl="0" w:tplc="D50E08AC">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041DB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F01F14">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CA85A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F42A4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52216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DEAA44">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26D75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4A574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0765B16"/>
    <w:multiLevelType w:val="hybridMultilevel"/>
    <w:tmpl w:val="9E8E1E24"/>
    <w:lvl w:ilvl="0" w:tplc="5B425E72">
      <w:start w:val="1"/>
      <w:numFmt w:val="decimal"/>
      <w:lvlText w:val="%1.1"/>
      <w:lvlJc w:val="left"/>
      <w:pPr>
        <w:ind w:left="969"/>
      </w:pPr>
      <w:rPr>
        <w:rFonts w:ascii="Times New Roman" w:eastAsia="Times New Roman" w:hAnsi="Times New Roman" w:cs="Times New Roman" w:hint="default"/>
        <w:b/>
        <w:bCs/>
        <w:i w:val="0"/>
        <w:strike w:val="0"/>
        <w:dstrike w:val="0"/>
        <w:color w:val="000000"/>
        <w:sz w:val="26"/>
        <w:szCs w:val="26"/>
        <w:u w:val="none" w:color="000000"/>
        <w:bdr w:val="none" w:sz="0" w:space="0" w:color="auto"/>
        <w:shd w:val="clear" w:color="auto" w:fill="auto"/>
        <w:vertAlign w:val="baseline"/>
      </w:rPr>
    </w:lvl>
    <w:lvl w:ilvl="1" w:tplc="35F440FE">
      <w:start w:val="1"/>
      <w:numFmt w:val="lowerLetter"/>
      <w:lvlText w:val="%2"/>
      <w:lvlJc w:val="left"/>
      <w:pPr>
        <w:ind w:left="17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8D60F90">
      <w:start w:val="1"/>
      <w:numFmt w:val="lowerRoman"/>
      <w:lvlText w:val="%3"/>
      <w:lvlJc w:val="left"/>
      <w:pPr>
        <w:ind w:left="25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164C08">
      <w:start w:val="1"/>
      <w:numFmt w:val="decimal"/>
      <w:lvlText w:val="%4"/>
      <w:lvlJc w:val="left"/>
      <w:pPr>
        <w:ind w:left="32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FFA8758">
      <w:start w:val="1"/>
      <w:numFmt w:val="lowerLetter"/>
      <w:lvlText w:val="%5"/>
      <w:lvlJc w:val="left"/>
      <w:pPr>
        <w:ind w:left="39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05AFE3A">
      <w:start w:val="1"/>
      <w:numFmt w:val="lowerRoman"/>
      <w:lvlText w:val="%6"/>
      <w:lvlJc w:val="left"/>
      <w:pPr>
        <w:ind w:left="46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C831EC">
      <w:start w:val="1"/>
      <w:numFmt w:val="decimal"/>
      <w:lvlText w:val="%7"/>
      <w:lvlJc w:val="left"/>
      <w:pPr>
        <w:ind w:left="53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2CCB8C0">
      <w:start w:val="1"/>
      <w:numFmt w:val="lowerLetter"/>
      <w:lvlText w:val="%8"/>
      <w:lvlJc w:val="left"/>
      <w:pPr>
        <w:ind w:left="61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F5A14B0">
      <w:start w:val="1"/>
      <w:numFmt w:val="lowerRoman"/>
      <w:lvlText w:val="%9"/>
      <w:lvlJc w:val="left"/>
      <w:pPr>
        <w:ind w:left="68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0"/>
  </w:num>
  <w:num w:numId="2">
    <w:abstractNumId w:val="0"/>
  </w:num>
  <w:num w:numId="3">
    <w:abstractNumId w:val="7"/>
  </w:num>
  <w:num w:numId="4">
    <w:abstractNumId w:val="6"/>
  </w:num>
  <w:num w:numId="5">
    <w:abstractNumId w:val="1"/>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3"/>
  </w:num>
  <w:num w:numId="11">
    <w:abstractNumId w:val="11"/>
  </w:num>
  <w:num w:numId="12">
    <w:abstractNumId w:val="2"/>
  </w:num>
  <w:num w:numId="13">
    <w:abstractNumId w:val="9"/>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2A"/>
    <w:rsid w:val="0001168D"/>
    <w:rsid w:val="0004527C"/>
    <w:rsid w:val="0006192F"/>
    <w:rsid w:val="00082079"/>
    <w:rsid w:val="00085DF6"/>
    <w:rsid w:val="00093376"/>
    <w:rsid w:val="000A5E57"/>
    <w:rsid w:val="000A662F"/>
    <w:rsid w:val="000B36E2"/>
    <w:rsid w:val="000C2CF5"/>
    <w:rsid w:val="000E4A86"/>
    <w:rsid w:val="00133A76"/>
    <w:rsid w:val="0013736B"/>
    <w:rsid w:val="00157E3A"/>
    <w:rsid w:val="0016395F"/>
    <w:rsid w:val="001A0100"/>
    <w:rsid w:val="001A3362"/>
    <w:rsid w:val="001B2D7C"/>
    <w:rsid w:val="001B2ED3"/>
    <w:rsid w:val="001C0C49"/>
    <w:rsid w:val="001C6FA4"/>
    <w:rsid w:val="001D68FB"/>
    <w:rsid w:val="001E2025"/>
    <w:rsid w:val="001E4616"/>
    <w:rsid w:val="001F4BB9"/>
    <w:rsid w:val="00206F8E"/>
    <w:rsid w:val="002136E2"/>
    <w:rsid w:val="002277E4"/>
    <w:rsid w:val="00240678"/>
    <w:rsid w:val="002413C3"/>
    <w:rsid w:val="00241AE7"/>
    <w:rsid w:val="00255BBD"/>
    <w:rsid w:val="00256DE5"/>
    <w:rsid w:val="00280176"/>
    <w:rsid w:val="00292056"/>
    <w:rsid w:val="00295E49"/>
    <w:rsid w:val="002C3DDB"/>
    <w:rsid w:val="002E4092"/>
    <w:rsid w:val="00302A02"/>
    <w:rsid w:val="00305FCC"/>
    <w:rsid w:val="00310EF7"/>
    <w:rsid w:val="00311B19"/>
    <w:rsid w:val="003224B5"/>
    <w:rsid w:val="00322E4A"/>
    <w:rsid w:val="003347E6"/>
    <w:rsid w:val="00336EBB"/>
    <w:rsid w:val="00341963"/>
    <w:rsid w:val="00342431"/>
    <w:rsid w:val="003534F7"/>
    <w:rsid w:val="0035743F"/>
    <w:rsid w:val="0035762C"/>
    <w:rsid w:val="00357859"/>
    <w:rsid w:val="003615DF"/>
    <w:rsid w:val="0037159C"/>
    <w:rsid w:val="00381E12"/>
    <w:rsid w:val="003A5B17"/>
    <w:rsid w:val="003C7811"/>
    <w:rsid w:val="003D7728"/>
    <w:rsid w:val="003F3397"/>
    <w:rsid w:val="004054EF"/>
    <w:rsid w:val="004170CD"/>
    <w:rsid w:val="004221E8"/>
    <w:rsid w:val="0042670D"/>
    <w:rsid w:val="004407A8"/>
    <w:rsid w:val="00442AE6"/>
    <w:rsid w:val="00470F36"/>
    <w:rsid w:val="00484BE7"/>
    <w:rsid w:val="004C1349"/>
    <w:rsid w:val="004C25B1"/>
    <w:rsid w:val="004E4BEC"/>
    <w:rsid w:val="004F5095"/>
    <w:rsid w:val="00510ABB"/>
    <w:rsid w:val="00512791"/>
    <w:rsid w:val="00530B3E"/>
    <w:rsid w:val="00555C31"/>
    <w:rsid w:val="005B3D9C"/>
    <w:rsid w:val="005C0B8B"/>
    <w:rsid w:val="005C11F0"/>
    <w:rsid w:val="00601F01"/>
    <w:rsid w:val="006473B0"/>
    <w:rsid w:val="00650703"/>
    <w:rsid w:val="00650A65"/>
    <w:rsid w:val="00657E89"/>
    <w:rsid w:val="00673566"/>
    <w:rsid w:val="006739EF"/>
    <w:rsid w:val="006747B9"/>
    <w:rsid w:val="006774BF"/>
    <w:rsid w:val="006815D1"/>
    <w:rsid w:val="006822A8"/>
    <w:rsid w:val="006A470A"/>
    <w:rsid w:val="006A6185"/>
    <w:rsid w:val="006C008F"/>
    <w:rsid w:val="006D2BFA"/>
    <w:rsid w:val="006D322D"/>
    <w:rsid w:val="006F7BED"/>
    <w:rsid w:val="00700CD1"/>
    <w:rsid w:val="00700E6A"/>
    <w:rsid w:val="00715116"/>
    <w:rsid w:val="007153CA"/>
    <w:rsid w:val="007337F3"/>
    <w:rsid w:val="00733EAE"/>
    <w:rsid w:val="00753E46"/>
    <w:rsid w:val="00760413"/>
    <w:rsid w:val="00763961"/>
    <w:rsid w:val="0078052E"/>
    <w:rsid w:val="00794FF5"/>
    <w:rsid w:val="00795304"/>
    <w:rsid w:val="007A02E7"/>
    <w:rsid w:val="007A383B"/>
    <w:rsid w:val="007C0C75"/>
    <w:rsid w:val="007E6823"/>
    <w:rsid w:val="007E755A"/>
    <w:rsid w:val="007F16EF"/>
    <w:rsid w:val="00811046"/>
    <w:rsid w:val="00823141"/>
    <w:rsid w:val="00824308"/>
    <w:rsid w:val="00825BD2"/>
    <w:rsid w:val="008401E9"/>
    <w:rsid w:val="008512EA"/>
    <w:rsid w:val="00871E67"/>
    <w:rsid w:val="008869CD"/>
    <w:rsid w:val="00891704"/>
    <w:rsid w:val="008A39F4"/>
    <w:rsid w:val="008C3729"/>
    <w:rsid w:val="008D0070"/>
    <w:rsid w:val="008D1505"/>
    <w:rsid w:val="00901B20"/>
    <w:rsid w:val="0091043E"/>
    <w:rsid w:val="0091510E"/>
    <w:rsid w:val="0091593B"/>
    <w:rsid w:val="009264DA"/>
    <w:rsid w:val="0093144C"/>
    <w:rsid w:val="00932434"/>
    <w:rsid w:val="00937FFE"/>
    <w:rsid w:val="00944A9D"/>
    <w:rsid w:val="00952F45"/>
    <w:rsid w:val="00956F5E"/>
    <w:rsid w:val="00960D5D"/>
    <w:rsid w:val="0096411D"/>
    <w:rsid w:val="00985103"/>
    <w:rsid w:val="0098603D"/>
    <w:rsid w:val="00986B6D"/>
    <w:rsid w:val="00994375"/>
    <w:rsid w:val="009962D9"/>
    <w:rsid w:val="009A5BD5"/>
    <w:rsid w:val="009B289C"/>
    <w:rsid w:val="009C2B6D"/>
    <w:rsid w:val="009C5BE1"/>
    <w:rsid w:val="009F1577"/>
    <w:rsid w:val="009F3037"/>
    <w:rsid w:val="009F5A87"/>
    <w:rsid w:val="00A032E9"/>
    <w:rsid w:val="00A1120B"/>
    <w:rsid w:val="00A41AF1"/>
    <w:rsid w:val="00A55574"/>
    <w:rsid w:val="00A71932"/>
    <w:rsid w:val="00A76618"/>
    <w:rsid w:val="00A9104B"/>
    <w:rsid w:val="00AA373E"/>
    <w:rsid w:val="00AA6B22"/>
    <w:rsid w:val="00AB3669"/>
    <w:rsid w:val="00AF2D98"/>
    <w:rsid w:val="00AF6B7B"/>
    <w:rsid w:val="00B05388"/>
    <w:rsid w:val="00B1188D"/>
    <w:rsid w:val="00B42BA1"/>
    <w:rsid w:val="00B447CA"/>
    <w:rsid w:val="00B53BFF"/>
    <w:rsid w:val="00B9019A"/>
    <w:rsid w:val="00B91C34"/>
    <w:rsid w:val="00BA1817"/>
    <w:rsid w:val="00BA6D8F"/>
    <w:rsid w:val="00BC316C"/>
    <w:rsid w:val="00BC35C3"/>
    <w:rsid w:val="00BD0F5A"/>
    <w:rsid w:val="00BF5E84"/>
    <w:rsid w:val="00BF6672"/>
    <w:rsid w:val="00C02652"/>
    <w:rsid w:val="00C11207"/>
    <w:rsid w:val="00C1128E"/>
    <w:rsid w:val="00C139E3"/>
    <w:rsid w:val="00C33057"/>
    <w:rsid w:val="00C40B4E"/>
    <w:rsid w:val="00C512C5"/>
    <w:rsid w:val="00C9039C"/>
    <w:rsid w:val="00C9673A"/>
    <w:rsid w:val="00CA5216"/>
    <w:rsid w:val="00CC67BB"/>
    <w:rsid w:val="00CD3A9A"/>
    <w:rsid w:val="00CD7119"/>
    <w:rsid w:val="00CD7441"/>
    <w:rsid w:val="00CE0EF6"/>
    <w:rsid w:val="00CE5ED6"/>
    <w:rsid w:val="00CF2F8E"/>
    <w:rsid w:val="00D22C5A"/>
    <w:rsid w:val="00D23105"/>
    <w:rsid w:val="00D644B3"/>
    <w:rsid w:val="00D9414B"/>
    <w:rsid w:val="00DB0BFA"/>
    <w:rsid w:val="00DD368F"/>
    <w:rsid w:val="00DE5443"/>
    <w:rsid w:val="00DF3D25"/>
    <w:rsid w:val="00E16E63"/>
    <w:rsid w:val="00E35850"/>
    <w:rsid w:val="00E6492A"/>
    <w:rsid w:val="00E86A69"/>
    <w:rsid w:val="00E92465"/>
    <w:rsid w:val="00EA1982"/>
    <w:rsid w:val="00EA1F4E"/>
    <w:rsid w:val="00EA2833"/>
    <w:rsid w:val="00ED0492"/>
    <w:rsid w:val="00ED201B"/>
    <w:rsid w:val="00ED39D4"/>
    <w:rsid w:val="00EF555B"/>
    <w:rsid w:val="00EF682A"/>
    <w:rsid w:val="00F31BF9"/>
    <w:rsid w:val="00F32F65"/>
    <w:rsid w:val="00F56BF4"/>
    <w:rsid w:val="00F62B30"/>
    <w:rsid w:val="00F7416E"/>
    <w:rsid w:val="00F76041"/>
    <w:rsid w:val="00FB2B08"/>
    <w:rsid w:val="00FD0A47"/>
    <w:rsid w:val="00FD5988"/>
    <w:rsid w:val="00FF3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69DCF-3429-4321-9154-F6884662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52E"/>
    <w:rPr>
      <w:color w:val="000000"/>
    </w:rPr>
  </w:style>
  <w:style w:type="paragraph" w:styleId="1">
    <w:name w:val="heading 1"/>
    <w:basedOn w:val="a"/>
    <w:next w:val="a"/>
    <w:link w:val="10"/>
    <w:qFormat/>
    <w:rsid w:val="000E4A86"/>
    <w:pPr>
      <w:keepNext/>
      <w:outlineLvl w:val="0"/>
    </w:pPr>
    <w:rPr>
      <w:rFonts w:ascii="Times New Roman" w:eastAsia="Times New Roman" w:hAnsi="Times New Roman" w:cs="Times New Roman"/>
      <w:color w:val="auto"/>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4"/>
      <w:szCs w:val="24"/>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12"/>
      <w:szCs w:val="12"/>
    </w:rPr>
  </w:style>
  <w:style w:type="character" w:customStyle="1" w:styleId="a6">
    <w:name w:val="Основной текст_"/>
    <w:basedOn w:val="a0"/>
    <w:link w:val="21"/>
    <w:rPr>
      <w:rFonts w:ascii="Times New Roman" w:eastAsia="Times New Roman" w:hAnsi="Times New Roman" w:cs="Times New Roman"/>
      <w:b w:val="0"/>
      <w:bCs w:val="0"/>
      <w:i w:val="0"/>
      <w:iCs w:val="0"/>
      <w:smallCaps w:val="0"/>
      <w:strike w:val="0"/>
      <w:spacing w:val="0"/>
      <w:sz w:val="24"/>
      <w:szCs w:val="24"/>
    </w:rPr>
  </w:style>
  <w:style w:type="character" w:customStyle="1" w:styleId="-1pt">
    <w:name w:val="Основной текст + Интервал -1 pt"/>
    <w:basedOn w:val="a6"/>
    <w:rPr>
      <w:rFonts w:ascii="Times New Roman" w:eastAsia="Times New Roman" w:hAnsi="Times New Roman" w:cs="Times New Roman"/>
      <w:b w:val="0"/>
      <w:bCs w:val="0"/>
      <w:i w:val="0"/>
      <w:iCs w:val="0"/>
      <w:smallCaps w:val="0"/>
      <w:strike w:val="0"/>
      <w:spacing w:val="-20"/>
      <w:sz w:val="24"/>
      <w:szCs w:val="24"/>
      <w:u w:val="single"/>
    </w:rPr>
  </w:style>
  <w:style w:type="character" w:customStyle="1" w:styleId="-1pt0">
    <w:name w:val="Основной текст + Интервал -1 pt"/>
    <w:basedOn w:val="a6"/>
    <w:rPr>
      <w:rFonts w:ascii="Times New Roman" w:eastAsia="Times New Roman" w:hAnsi="Times New Roman" w:cs="Times New Roman"/>
      <w:b w:val="0"/>
      <w:bCs w:val="0"/>
      <w:i w:val="0"/>
      <w:iCs w:val="0"/>
      <w:smallCaps w:val="0"/>
      <w:strike w:val="0"/>
      <w:spacing w:val="-20"/>
      <w:sz w:val="24"/>
      <w:szCs w:val="24"/>
    </w:rPr>
  </w:style>
  <w:style w:type="character" w:customStyle="1" w:styleId="-1pt1">
    <w:name w:val="Основной текст + Интервал -1 pt"/>
    <w:basedOn w:val="a6"/>
    <w:rPr>
      <w:rFonts w:ascii="Times New Roman" w:eastAsia="Times New Roman" w:hAnsi="Times New Roman" w:cs="Times New Roman"/>
      <w:b w:val="0"/>
      <w:bCs w:val="0"/>
      <w:i w:val="0"/>
      <w:iCs w:val="0"/>
      <w:smallCaps w:val="0"/>
      <w:strike w:val="0"/>
      <w:spacing w:val="-20"/>
      <w:sz w:val="24"/>
      <w:szCs w:val="24"/>
    </w:rPr>
  </w:style>
  <w:style w:type="character" w:customStyle="1" w:styleId="-1pt2">
    <w:name w:val="Основной текст + Интервал -1 pt"/>
    <w:basedOn w:val="a6"/>
    <w:rPr>
      <w:rFonts w:ascii="Times New Roman" w:eastAsia="Times New Roman" w:hAnsi="Times New Roman" w:cs="Times New Roman"/>
      <w:b w:val="0"/>
      <w:bCs w:val="0"/>
      <w:i w:val="0"/>
      <w:iCs w:val="0"/>
      <w:smallCaps w:val="0"/>
      <w:strike w:val="0"/>
      <w:spacing w:val="-20"/>
      <w:sz w:val="24"/>
      <w:szCs w:val="24"/>
      <w:lang w:val="en-US"/>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7"/>
      <w:szCs w:val="27"/>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pacing w:val="0"/>
      <w:sz w:val="25"/>
      <w:szCs w:val="25"/>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3pt">
    <w:name w:val="Колонтитул + 13 pt"/>
    <w:basedOn w:val="a7"/>
    <w:rPr>
      <w:rFonts w:ascii="Times New Roman" w:eastAsia="Times New Roman" w:hAnsi="Times New Roman" w:cs="Times New Roman"/>
      <w:b w:val="0"/>
      <w:bCs w:val="0"/>
      <w:i w:val="0"/>
      <w:iCs w:val="0"/>
      <w:smallCaps w:val="0"/>
      <w:strike w:val="0"/>
      <w:sz w:val="26"/>
      <w:szCs w:val="26"/>
    </w:rPr>
  </w:style>
  <w:style w:type="character" w:customStyle="1" w:styleId="39pt">
    <w:name w:val="Основной текст (3) + 9 pt"/>
    <w:basedOn w:val="3"/>
    <w:rPr>
      <w:rFonts w:ascii="Times New Roman" w:eastAsia="Times New Roman" w:hAnsi="Times New Roman" w:cs="Times New Roman"/>
      <w:b w:val="0"/>
      <w:bCs w:val="0"/>
      <w:i w:val="0"/>
      <w:iCs w:val="0"/>
      <w:smallCaps w:val="0"/>
      <w:strike w:val="0"/>
      <w:spacing w:val="0"/>
      <w:sz w:val="18"/>
      <w:szCs w:val="18"/>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3"/>
      <w:szCs w:val="23"/>
    </w:rPr>
  </w:style>
  <w:style w:type="character" w:customStyle="1" w:styleId="95pt">
    <w:name w:val="Основной текст + 9;5 pt;Курсив"/>
    <w:basedOn w:val="a6"/>
    <w:rPr>
      <w:rFonts w:ascii="Times New Roman" w:eastAsia="Times New Roman" w:hAnsi="Times New Roman" w:cs="Times New Roman"/>
      <w:b w:val="0"/>
      <w:bCs w:val="0"/>
      <w:i/>
      <w:iCs/>
      <w:smallCaps w:val="0"/>
      <w:strike w:val="0"/>
      <w:spacing w:val="0"/>
      <w:sz w:val="19"/>
      <w:szCs w:val="19"/>
    </w:rPr>
  </w:style>
  <w:style w:type="character" w:customStyle="1" w:styleId="8pt">
    <w:name w:val="Основной текст + 8 pt"/>
    <w:basedOn w:val="a6"/>
    <w:rPr>
      <w:rFonts w:ascii="Times New Roman" w:eastAsia="Times New Roman" w:hAnsi="Times New Roman" w:cs="Times New Roman"/>
      <w:b w:val="0"/>
      <w:bCs w:val="0"/>
      <w:i w:val="0"/>
      <w:iCs w:val="0"/>
      <w:smallCaps w:val="0"/>
      <w:strike w:val="0"/>
      <w:spacing w:val="0"/>
      <w:sz w:val="16"/>
      <w:szCs w:val="16"/>
    </w:rPr>
  </w:style>
  <w:style w:type="character" w:customStyle="1" w:styleId="13">
    <w:name w:val="Основной текст1"/>
    <w:basedOn w:val="a6"/>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19"/>
      <w:szCs w:val="19"/>
    </w:rPr>
  </w:style>
  <w:style w:type="character" w:customStyle="1" w:styleId="612pt">
    <w:name w:val="Основной текст (6) + 12 pt;Не курсив"/>
    <w:basedOn w:val="6"/>
    <w:rPr>
      <w:rFonts w:ascii="Times New Roman" w:eastAsia="Times New Roman" w:hAnsi="Times New Roman" w:cs="Times New Roman"/>
      <w:b w:val="0"/>
      <w:bCs w:val="0"/>
      <w:i/>
      <w:iCs/>
      <w:smallCaps w:val="0"/>
      <w:strike w:val="0"/>
      <w:spacing w:val="0"/>
      <w:sz w:val="24"/>
      <w:szCs w:val="24"/>
    </w:rPr>
  </w:style>
  <w:style w:type="paragraph" w:customStyle="1" w:styleId="a5">
    <w:name w:val="Сноска"/>
    <w:basedOn w:val="a"/>
    <w:link w:val="a4"/>
    <w:pPr>
      <w:shd w:val="clear" w:color="auto" w:fill="FFFFFF"/>
      <w:spacing w:line="293" w:lineRule="exact"/>
      <w:ind w:hanging="420"/>
      <w:jc w:val="both"/>
    </w:pPr>
    <w:rPr>
      <w:rFonts w:ascii="Times New Roman" w:eastAsia="Times New Roman" w:hAnsi="Times New Roman" w:cs="Times New Roman"/>
    </w:rPr>
  </w:style>
  <w:style w:type="paragraph" w:customStyle="1" w:styleId="12">
    <w:name w:val="Заголовок №1"/>
    <w:basedOn w:val="a"/>
    <w:link w:val="11"/>
    <w:pPr>
      <w:shd w:val="clear" w:color="auto" w:fill="FFFFFF"/>
      <w:spacing w:line="322" w:lineRule="exact"/>
      <w:jc w:val="center"/>
      <w:outlineLvl w:val="0"/>
    </w:pPr>
    <w:rPr>
      <w:rFonts w:ascii="Times New Roman" w:eastAsia="Times New Roman" w:hAnsi="Times New Roman" w:cs="Times New Roman"/>
      <w:b/>
      <w:bCs/>
      <w:sz w:val="25"/>
      <w:szCs w:val="25"/>
    </w:rPr>
  </w:style>
  <w:style w:type="paragraph" w:customStyle="1" w:styleId="20">
    <w:name w:val="Основной текст (2)"/>
    <w:basedOn w:val="a"/>
    <w:link w:val="2"/>
    <w:pPr>
      <w:shd w:val="clear" w:color="auto" w:fill="FFFFFF"/>
      <w:spacing w:after="480" w:line="158" w:lineRule="exact"/>
      <w:jc w:val="center"/>
    </w:pPr>
    <w:rPr>
      <w:rFonts w:ascii="Times New Roman" w:eastAsia="Times New Roman" w:hAnsi="Times New Roman" w:cs="Times New Roman"/>
      <w:sz w:val="12"/>
      <w:szCs w:val="12"/>
    </w:rPr>
  </w:style>
  <w:style w:type="paragraph" w:customStyle="1" w:styleId="21">
    <w:name w:val="Основной текст2"/>
    <w:basedOn w:val="a"/>
    <w:link w:val="a6"/>
    <w:pPr>
      <w:shd w:val="clear" w:color="auto" w:fill="FFFFFF"/>
      <w:spacing w:before="480" w:after="60" w:line="0" w:lineRule="atLeast"/>
      <w:ind w:hanging="44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300" w:line="0" w:lineRule="atLeast"/>
    </w:pPr>
    <w:rPr>
      <w:rFonts w:ascii="Times New Roman" w:eastAsia="Times New Roman" w:hAnsi="Times New Roman" w:cs="Times New Roman"/>
      <w:sz w:val="19"/>
      <w:szCs w:val="19"/>
    </w:rPr>
  </w:style>
  <w:style w:type="paragraph" w:customStyle="1" w:styleId="40">
    <w:name w:val="Основной текст (4)"/>
    <w:basedOn w:val="a"/>
    <w:link w:val="4"/>
    <w:pPr>
      <w:shd w:val="clear" w:color="auto" w:fill="FFFFFF"/>
      <w:spacing w:before="600" w:after="480" w:line="0" w:lineRule="atLeast"/>
      <w:jc w:val="center"/>
    </w:pPr>
    <w:rPr>
      <w:rFonts w:ascii="Times New Roman" w:eastAsia="Times New Roman" w:hAnsi="Times New Roman" w:cs="Times New Roman"/>
      <w:sz w:val="27"/>
      <w:szCs w:val="27"/>
    </w:rPr>
  </w:style>
  <w:style w:type="paragraph" w:customStyle="1" w:styleId="23">
    <w:name w:val="Заголовок №2"/>
    <w:basedOn w:val="a"/>
    <w:link w:val="22"/>
    <w:pPr>
      <w:shd w:val="clear" w:color="auto" w:fill="FFFFFF"/>
      <w:spacing w:after="120" w:line="302" w:lineRule="exact"/>
      <w:ind w:firstLine="420"/>
      <w:jc w:val="both"/>
      <w:outlineLvl w:val="1"/>
    </w:pPr>
    <w:rPr>
      <w:rFonts w:ascii="Times New Roman" w:eastAsia="Times New Roman" w:hAnsi="Times New Roman" w:cs="Times New Roman"/>
      <w:b/>
      <w:bCs/>
      <w:sz w:val="25"/>
      <w:szCs w:val="25"/>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after="180" w:line="274" w:lineRule="exact"/>
      <w:jc w:val="right"/>
    </w:pPr>
    <w:rPr>
      <w:rFonts w:ascii="Times New Roman" w:eastAsia="Times New Roman" w:hAnsi="Times New Roman" w:cs="Times New Roman"/>
      <w:b/>
      <w:bCs/>
      <w:sz w:val="23"/>
      <w:szCs w:val="23"/>
    </w:rPr>
  </w:style>
  <w:style w:type="paragraph" w:customStyle="1" w:styleId="60">
    <w:name w:val="Основной текст (6)"/>
    <w:basedOn w:val="a"/>
    <w:link w:val="6"/>
    <w:pPr>
      <w:shd w:val="clear" w:color="auto" w:fill="FFFFFF"/>
      <w:spacing w:before="60" w:line="0" w:lineRule="atLeast"/>
      <w:ind w:firstLine="580"/>
      <w:jc w:val="both"/>
    </w:pPr>
    <w:rPr>
      <w:rFonts w:ascii="Times New Roman" w:eastAsia="Times New Roman" w:hAnsi="Times New Roman" w:cs="Times New Roman"/>
      <w:i/>
      <w:iCs/>
      <w:sz w:val="19"/>
      <w:szCs w:val="19"/>
    </w:rPr>
  </w:style>
  <w:style w:type="paragraph" w:styleId="a9">
    <w:name w:val="header"/>
    <w:basedOn w:val="a"/>
    <w:link w:val="aa"/>
    <w:uiPriority w:val="99"/>
    <w:unhideWhenUsed/>
    <w:rsid w:val="00FF3BF5"/>
    <w:pPr>
      <w:tabs>
        <w:tab w:val="center" w:pos="4677"/>
        <w:tab w:val="right" w:pos="9355"/>
      </w:tabs>
    </w:pPr>
  </w:style>
  <w:style w:type="character" w:customStyle="1" w:styleId="aa">
    <w:name w:val="Верхний колонтитул Знак"/>
    <w:basedOn w:val="a0"/>
    <w:link w:val="a9"/>
    <w:uiPriority w:val="99"/>
    <w:rsid w:val="00FF3BF5"/>
    <w:rPr>
      <w:color w:val="000000"/>
    </w:rPr>
  </w:style>
  <w:style w:type="paragraph" w:styleId="ab">
    <w:name w:val="footer"/>
    <w:basedOn w:val="a"/>
    <w:link w:val="ac"/>
    <w:uiPriority w:val="99"/>
    <w:unhideWhenUsed/>
    <w:rsid w:val="00FF3BF5"/>
    <w:pPr>
      <w:tabs>
        <w:tab w:val="center" w:pos="4677"/>
        <w:tab w:val="right" w:pos="9355"/>
      </w:tabs>
    </w:pPr>
  </w:style>
  <w:style w:type="character" w:customStyle="1" w:styleId="ac">
    <w:name w:val="Нижний колонтитул Знак"/>
    <w:basedOn w:val="a0"/>
    <w:link w:val="ab"/>
    <w:uiPriority w:val="99"/>
    <w:rsid w:val="00FF3BF5"/>
    <w:rPr>
      <w:color w:val="000000"/>
    </w:rPr>
  </w:style>
  <w:style w:type="paragraph" w:styleId="ad">
    <w:name w:val="Balloon Text"/>
    <w:basedOn w:val="a"/>
    <w:link w:val="ae"/>
    <w:uiPriority w:val="99"/>
    <w:semiHidden/>
    <w:unhideWhenUsed/>
    <w:rsid w:val="009A5BD5"/>
    <w:rPr>
      <w:rFonts w:ascii="Segoe UI" w:hAnsi="Segoe UI" w:cs="Segoe UI"/>
      <w:sz w:val="18"/>
      <w:szCs w:val="18"/>
    </w:rPr>
  </w:style>
  <w:style w:type="character" w:customStyle="1" w:styleId="ae">
    <w:name w:val="Текст выноски Знак"/>
    <w:basedOn w:val="a0"/>
    <w:link w:val="ad"/>
    <w:uiPriority w:val="99"/>
    <w:semiHidden/>
    <w:rsid w:val="009A5BD5"/>
    <w:rPr>
      <w:rFonts w:ascii="Segoe UI" w:hAnsi="Segoe UI" w:cs="Segoe UI"/>
      <w:color w:val="000000"/>
      <w:sz w:val="18"/>
      <w:szCs w:val="18"/>
    </w:rPr>
  </w:style>
  <w:style w:type="paragraph" w:styleId="af">
    <w:name w:val="No Spacing"/>
    <w:uiPriority w:val="1"/>
    <w:qFormat/>
    <w:rsid w:val="00901B20"/>
    <w:rPr>
      <w:color w:val="000000"/>
    </w:rPr>
  </w:style>
  <w:style w:type="character" w:customStyle="1" w:styleId="10">
    <w:name w:val="Заголовок 1 Знак"/>
    <w:basedOn w:val="a0"/>
    <w:link w:val="1"/>
    <w:rsid w:val="000E4A86"/>
    <w:rPr>
      <w:rFonts w:ascii="Times New Roman" w:eastAsia="Times New Roman" w:hAnsi="Times New Roman" w:cs="Times New Roman"/>
      <w:sz w:val="28"/>
      <w:szCs w:val="20"/>
      <w:lang w:val="ru-RU"/>
    </w:rPr>
  </w:style>
  <w:style w:type="paragraph" w:styleId="af0">
    <w:name w:val="List Paragraph"/>
    <w:basedOn w:val="a"/>
    <w:uiPriority w:val="34"/>
    <w:qFormat/>
    <w:rsid w:val="00295E49"/>
    <w:pPr>
      <w:ind w:left="720"/>
      <w:contextualSpacing/>
    </w:pPr>
  </w:style>
  <w:style w:type="paragraph" w:styleId="af1">
    <w:name w:val="Normal (Web)"/>
    <w:basedOn w:val="a"/>
    <w:uiPriority w:val="99"/>
    <w:semiHidden/>
    <w:unhideWhenUsed/>
    <w:rsid w:val="00AA373E"/>
    <w:pPr>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33451">
      <w:bodyDiv w:val="1"/>
      <w:marLeft w:val="0"/>
      <w:marRight w:val="0"/>
      <w:marTop w:val="0"/>
      <w:marBottom w:val="0"/>
      <w:divBdr>
        <w:top w:val="none" w:sz="0" w:space="0" w:color="auto"/>
        <w:left w:val="none" w:sz="0" w:space="0" w:color="auto"/>
        <w:bottom w:val="none" w:sz="0" w:space="0" w:color="auto"/>
        <w:right w:val="none" w:sz="0" w:space="0" w:color="auto"/>
      </w:divBdr>
    </w:div>
    <w:div w:id="589969931">
      <w:bodyDiv w:val="1"/>
      <w:marLeft w:val="0"/>
      <w:marRight w:val="0"/>
      <w:marTop w:val="0"/>
      <w:marBottom w:val="0"/>
      <w:divBdr>
        <w:top w:val="none" w:sz="0" w:space="0" w:color="auto"/>
        <w:left w:val="none" w:sz="0" w:space="0" w:color="auto"/>
        <w:bottom w:val="none" w:sz="0" w:space="0" w:color="auto"/>
        <w:right w:val="none" w:sz="0" w:space="0" w:color="auto"/>
      </w:divBdr>
    </w:div>
    <w:div w:id="1154956992">
      <w:bodyDiv w:val="1"/>
      <w:marLeft w:val="0"/>
      <w:marRight w:val="0"/>
      <w:marTop w:val="0"/>
      <w:marBottom w:val="0"/>
      <w:divBdr>
        <w:top w:val="none" w:sz="0" w:space="0" w:color="auto"/>
        <w:left w:val="none" w:sz="0" w:space="0" w:color="auto"/>
        <w:bottom w:val="none" w:sz="0" w:space="0" w:color="auto"/>
        <w:right w:val="none" w:sz="0" w:space="0" w:color="auto"/>
      </w:divBdr>
    </w:div>
    <w:div w:id="208845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FFF1-2DCE-4F4C-953B-CF486F066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Елена</cp:lastModifiedBy>
  <cp:revision>6</cp:revision>
  <cp:lastPrinted>2022-02-17T09:03:00Z</cp:lastPrinted>
  <dcterms:created xsi:type="dcterms:W3CDTF">2023-07-28T02:17:00Z</dcterms:created>
  <dcterms:modified xsi:type="dcterms:W3CDTF">2023-08-03T02:11:00Z</dcterms:modified>
</cp:coreProperties>
</file>