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32" w:rsidRDefault="00A71932" w:rsidP="00394C1F">
      <w:pPr>
        <w:jc w:val="right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</w:p>
    <w:p w:rsidR="00341963" w:rsidRPr="00341963" w:rsidRDefault="00341963" w:rsidP="0034196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СОВЕТ</w:t>
      </w:r>
    </w:p>
    <w:p w:rsidR="00341963" w:rsidRP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ТЕГУЛЬДЕТСКОГО СЕЛЬСКОГО ПОСЕЛЕНИЯ</w:t>
      </w:r>
    </w:p>
    <w:p w:rsid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РЕШЕНИЕ</w:t>
      </w:r>
    </w:p>
    <w:p w:rsidR="00FD1898" w:rsidRPr="00992439" w:rsidRDefault="00C73607" w:rsidP="00992439">
      <w:pPr>
        <w:spacing w:line="360" w:lineRule="auto"/>
        <w:rPr>
          <w:rFonts w:ascii="Arial" w:eastAsia="Times New Roman" w:hAnsi="Arial" w:cs="Arial"/>
          <w:b/>
          <w:color w:val="auto"/>
          <w:lang w:val="ru-RU"/>
        </w:rPr>
      </w:pPr>
      <w:r>
        <w:rPr>
          <w:rFonts w:ascii="Arial" w:eastAsia="Times New Roman" w:hAnsi="Arial" w:cs="Arial"/>
          <w:b/>
          <w:color w:val="auto"/>
          <w:lang w:val="ru-RU"/>
        </w:rPr>
        <w:t>24</w:t>
      </w:r>
      <w:r w:rsidR="0033081D">
        <w:rPr>
          <w:rFonts w:ascii="Arial" w:eastAsia="Times New Roman" w:hAnsi="Arial" w:cs="Arial"/>
          <w:b/>
          <w:color w:val="auto"/>
          <w:lang w:val="ru-RU"/>
        </w:rPr>
        <w:t>.0</w:t>
      </w:r>
      <w:r>
        <w:rPr>
          <w:rFonts w:ascii="Arial" w:eastAsia="Times New Roman" w:hAnsi="Arial" w:cs="Arial"/>
          <w:b/>
          <w:color w:val="auto"/>
          <w:lang w:val="ru-RU"/>
        </w:rPr>
        <w:t>9</w:t>
      </w:r>
      <w:r w:rsidR="00992439">
        <w:rPr>
          <w:rFonts w:ascii="Arial" w:eastAsia="Times New Roman" w:hAnsi="Arial" w:cs="Arial"/>
          <w:b/>
          <w:color w:val="auto"/>
          <w:lang w:val="ru-RU"/>
        </w:rPr>
        <w:t>.2020                                       с. Тегульдет                                                       №</w:t>
      </w:r>
      <w:r>
        <w:rPr>
          <w:rFonts w:ascii="Arial" w:eastAsia="Times New Roman" w:hAnsi="Arial" w:cs="Arial"/>
          <w:b/>
          <w:color w:val="auto"/>
          <w:lang w:val="ru-RU"/>
        </w:rPr>
        <w:t>13</w:t>
      </w:r>
      <w:bookmarkStart w:id="0" w:name="_GoBack"/>
      <w:bookmarkEnd w:id="0"/>
      <w:r w:rsidR="00992439">
        <w:rPr>
          <w:rFonts w:ascii="Arial" w:eastAsia="Times New Roman" w:hAnsi="Arial" w:cs="Arial"/>
          <w:b/>
          <w:color w:val="auto"/>
          <w:lang w:val="ru-RU"/>
        </w:rPr>
        <w:t xml:space="preserve">                                                                                </w:t>
      </w:r>
    </w:p>
    <w:p w:rsidR="00E000FA" w:rsidRDefault="00E000FA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</w:p>
    <w:p w:rsidR="00BA7A2A" w:rsidRPr="00C96EDE" w:rsidRDefault="00BA7A2A" w:rsidP="00BA7A2A">
      <w:pPr>
        <w:jc w:val="center"/>
        <w:rPr>
          <w:rFonts w:ascii="Arial" w:hAnsi="Arial" w:cs="Arial"/>
          <w:b/>
        </w:rPr>
      </w:pPr>
      <w:r w:rsidRPr="00C96EDE">
        <w:rPr>
          <w:rFonts w:ascii="Arial" w:hAnsi="Arial" w:cs="Arial"/>
          <w:b/>
        </w:rPr>
        <w:t>О назначении публичных слушаний</w:t>
      </w:r>
    </w:p>
    <w:p w:rsidR="00BA7A2A" w:rsidRPr="00C96EDE" w:rsidRDefault="00BA7A2A" w:rsidP="00BA7A2A">
      <w:pPr>
        <w:jc w:val="both"/>
        <w:rPr>
          <w:rFonts w:ascii="Arial" w:hAnsi="Arial" w:cs="Arial"/>
        </w:rPr>
      </w:pPr>
    </w:p>
    <w:p w:rsidR="00BA7A2A" w:rsidRPr="00C96EDE" w:rsidRDefault="00BA7A2A" w:rsidP="00BA7A2A">
      <w:pPr>
        <w:ind w:firstLine="708"/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Уставом Тегульдетского сельского поселения, Положением о публичных слушаниях в муниципальном образовании «Тегульдетское сельское поселение»,</w:t>
      </w:r>
      <w:r w:rsidRPr="00C96EDE">
        <w:rPr>
          <w:rFonts w:ascii="Arial" w:hAnsi="Arial" w:cs="Arial"/>
          <w:sz w:val="28"/>
          <w:szCs w:val="28"/>
        </w:rPr>
        <w:t xml:space="preserve"> </w:t>
      </w:r>
      <w:r w:rsidRPr="00C96EDE">
        <w:rPr>
          <w:rFonts w:ascii="Arial" w:hAnsi="Arial" w:cs="Arial"/>
        </w:rPr>
        <w:t>утвержденным решением Совета Тегульдетского сельского поселения от 24.11.2005 № 3,</w:t>
      </w:r>
    </w:p>
    <w:p w:rsidR="00BA7A2A" w:rsidRPr="00280A04" w:rsidRDefault="00BA7A2A" w:rsidP="0033081D">
      <w:pPr>
        <w:tabs>
          <w:tab w:val="num" w:pos="540"/>
        </w:tabs>
        <w:jc w:val="both"/>
        <w:rPr>
          <w:rFonts w:ascii="Arial" w:hAnsi="Arial" w:cs="Arial"/>
          <w:lang w:val="ru-RU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 xml:space="preserve">1. Назначить публичные слушания по </w:t>
      </w:r>
      <w:r w:rsidR="00280A04">
        <w:rPr>
          <w:rFonts w:ascii="Arial" w:hAnsi="Arial" w:cs="Arial"/>
          <w:lang w:val="ru-RU"/>
        </w:rPr>
        <w:t xml:space="preserve">обсуждению </w:t>
      </w:r>
      <w:r w:rsidRPr="004F5ACC">
        <w:rPr>
          <w:rFonts w:ascii="Arial" w:hAnsi="Arial" w:cs="Arial"/>
        </w:rPr>
        <w:t>проект</w:t>
      </w:r>
      <w:r w:rsidR="00280A04">
        <w:rPr>
          <w:rFonts w:ascii="Arial" w:hAnsi="Arial" w:cs="Arial"/>
          <w:lang w:val="ru-RU"/>
        </w:rPr>
        <w:t>а</w:t>
      </w:r>
      <w:r w:rsidRPr="004F5ACC">
        <w:rPr>
          <w:rFonts w:ascii="Arial" w:hAnsi="Arial" w:cs="Arial"/>
        </w:rPr>
        <w:t xml:space="preserve"> </w:t>
      </w:r>
      <w:r w:rsidR="0033081D">
        <w:rPr>
          <w:rFonts w:ascii="Arial" w:hAnsi="Arial" w:cs="Arial"/>
          <w:lang w:val="ru-RU"/>
        </w:rPr>
        <w:t>решения «</w:t>
      </w:r>
      <w:r w:rsidR="0033081D" w:rsidRPr="0033081D">
        <w:rPr>
          <w:rFonts w:ascii="Arial" w:hAnsi="Arial" w:cs="Arial"/>
        </w:rPr>
        <w:t>О внесении изменений в Устав муниципального образования</w:t>
      </w:r>
      <w:r w:rsidR="0033081D">
        <w:rPr>
          <w:rFonts w:ascii="Arial" w:hAnsi="Arial" w:cs="Arial"/>
          <w:lang w:val="ru-RU"/>
        </w:rPr>
        <w:t xml:space="preserve"> </w:t>
      </w:r>
      <w:r w:rsidR="0033081D" w:rsidRPr="0033081D">
        <w:rPr>
          <w:rFonts w:ascii="Arial" w:hAnsi="Arial" w:cs="Arial"/>
        </w:rPr>
        <w:t>«Тегульдетское сельское поселение»</w:t>
      </w:r>
      <w:r w:rsidR="00280A04">
        <w:rPr>
          <w:rFonts w:ascii="Arial" w:hAnsi="Arial" w:cs="Arial"/>
        </w:rPr>
        <w:t xml:space="preserve"> на </w:t>
      </w:r>
      <w:r w:rsidR="00280A04">
        <w:rPr>
          <w:rFonts w:ascii="Arial" w:hAnsi="Arial" w:cs="Arial"/>
          <w:lang w:val="ru-RU"/>
        </w:rPr>
        <w:t>26.10</w:t>
      </w:r>
      <w:r w:rsidR="00280A04">
        <w:rPr>
          <w:rFonts w:ascii="Arial" w:hAnsi="Arial" w:cs="Arial"/>
        </w:rPr>
        <w:t>.2020 г. в 1</w:t>
      </w:r>
      <w:r w:rsidR="00280A04">
        <w:rPr>
          <w:rFonts w:ascii="Arial" w:hAnsi="Arial" w:cs="Arial"/>
          <w:lang w:val="ru-RU"/>
        </w:rPr>
        <w:t>6</w:t>
      </w:r>
      <w:r w:rsidR="00280A04" w:rsidRPr="00C96EDE">
        <w:rPr>
          <w:rFonts w:ascii="Arial" w:hAnsi="Arial" w:cs="Arial"/>
        </w:rPr>
        <w:t>-00 часов в помещении Администрации Тегульдетского сельского поселения</w:t>
      </w:r>
      <w:r w:rsidR="00280A04">
        <w:rPr>
          <w:rFonts w:ascii="Arial" w:hAnsi="Arial" w:cs="Arial"/>
          <w:lang w:val="ru-RU"/>
        </w:rPr>
        <w:t xml:space="preserve"> по адресу: с. Тегульдет Тегульдетского района Томской области, ул. Ленина, 156.</w:t>
      </w:r>
    </w:p>
    <w:p w:rsidR="00BA7A2A" w:rsidRPr="00C96EDE" w:rsidRDefault="00BA7A2A" w:rsidP="00BA7A2A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ab/>
        <w:t xml:space="preserve">2. Администрации Тегульдетского сельского поселения организовать проведение публичных слушаний и обеспечить возможность ознакомления жителей населенных пунктов Тегульдетского сельского поселения с проектом </w:t>
      </w:r>
      <w:r w:rsidR="0033081D">
        <w:rPr>
          <w:rFonts w:ascii="Arial" w:hAnsi="Arial" w:cs="Arial"/>
          <w:lang w:val="ru-RU"/>
        </w:rPr>
        <w:t>решения «</w:t>
      </w:r>
      <w:r w:rsidR="0033081D" w:rsidRPr="0033081D">
        <w:rPr>
          <w:rFonts w:ascii="Arial" w:hAnsi="Arial" w:cs="Arial"/>
        </w:rPr>
        <w:t>О внесении изменений в Устав муниципального образования</w:t>
      </w:r>
      <w:r w:rsidR="0033081D">
        <w:rPr>
          <w:rFonts w:ascii="Arial" w:hAnsi="Arial" w:cs="Arial"/>
          <w:lang w:val="ru-RU"/>
        </w:rPr>
        <w:t xml:space="preserve"> </w:t>
      </w:r>
      <w:r w:rsidR="0033081D" w:rsidRPr="0033081D">
        <w:rPr>
          <w:rFonts w:ascii="Arial" w:hAnsi="Arial" w:cs="Arial"/>
        </w:rPr>
        <w:t>«Тегульдетское сельское поселение»</w:t>
      </w:r>
      <w:r w:rsidRPr="00C96EDE">
        <w:rPr>
          <w:rFonts w:ascii="Arial" w:hAnsi="Arial" w:cs="Arial"/>
        </w:rPr>
        <w:t>.</w:t>
      </w:r>
    </w:p>
    <w:p w:rsidR="00BA7A2A" w:rsidRDefault="00BA7A2A" w:rsidP="00BA7A2A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ab/>
        <w:t xml:space="preserve">3. Установить, что предложения, замечания и дополнения по проекту </w:t>
      </w:r>
      <w:r>
        <w:rPr>
          <w:rFonts w:ascii="Arial" w:hAnsi="Arial" w:cs="Arial"/>
        </w:rPr>
        <w:t xml:space="preserve">Устава </w:t>
      </w:r>
      <w:r w:rsidRPr="00C96EDE">
        <w:rPr>
          <w:rFonts w:ascii="Arial" w:hAnsi="Arial" w:cs="Arial"/>
        </w:rPr>
        <w:t xml:space="preserve">принимаются в письменной форме с момента официального опубликования проекта </w:t>
      </w:r>
      <w:r>
        <w:rPr>
          <w:rFonts w:ascii="Arial" w:hAnsi="Arial" w:cs="Arial"/>
        </w:rPr>
        <w:t>Устава по 25.02.2020</w:t>
      </w:r>
      <w:r w:rsidRPr="00C96EDE">
        <w:rPr>
          <w:rFonts w:ascii="Arial" w:hAnsi="Arial" w:cs="Arial"/>
        </w:rPr>
        <w:t xml:space="preserve"> года по адресу: 636900, Томская область,</w:t>
      </w:r>
      <w:r>
        <w:rPr>
          <w:rFonts w:ascii="Arial" w:hAnsi="Arial" w:cs="Arial"/>
        </w:rPr>
        <w:t xml:space="preserve"> </w:t>
      </w:r>
      <w:r w:rsidRPr="00C96EDE">
        <w:rPr>
          <w:rFonts w:ascii="Arial" w:hAnsi="Arial" w:cs="Arial"/>
        </w:rPr>
        <w:t>с. Тегульдет, ул. Ленина, 156, телефон/факс 2-11-84/ 2-15-42.</w:t>
      </w:r>
    </w:p>
    <w:p w:rsidR="00901B20" w:rsidRDefault="00BA7A2A" w:rsidP="00BA7A2A">
      <w:pPr>
        <w:pStyle w:val="af"/>
        <w:ind w:firstLine="709"/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 xml:space="preserve">4. Настоящее распоряжение опубликовать </w:t>
      </w:r>
      <w:r w:rsidR="00280A04">
        <w:rPr>
          <w:rFonts w:ascii="Arial" w:hAnsi="Arial" w:cs="Arial"/>
          <w:lang w:val="ru-RU"/>
        </w:rPr>
        <w:t xml:space="preserve">(обнародовать) </w:t>
      </w:r>
      <w:r w:rsidRPr="00C96EDE">
        <w:rPr>
          <w:rFonts w:ascii="Arial" w:hAnsi="Arial" w:cs="Arial"/>
        </w:rPr>
        <w:t xml:space="preserve">в средствах массовой информации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</w:t>
      </w:r>
      <w:hyperlink r:id="rId8" w:history="1">
        <w:r w:rsidRPr="00B921B8">
          <w:rPr>
            <w:rStyle w:val="a3"/>
            <w:rFonts w:ascii="Arial" w:hAnsi="Arial" w:cs="Arial"/>
            <w:color w:val="auto"/>
          </w:rPr>
          <w:t>http://tegsp.tomsk.ru</w:t>
        </w:r>
      </w:hyperlink>
      <w:r w:rsidRPr="00B921B8">
        <w:rPr>
          <w:rFonts w:ascii="Arial" w:hAnsi="Arial" w:cs="Arial"/>
        </w:rPr>
        <w:t xml:space="preserve">, </w:t>
      </w:r>
      <w:r w:rsidRPr="00C96EDE">
        <w:rPr>
          <w:rFonts w:ascii="Arial" w:hAnsi="Arial" w:cs="Arial"/>
        </w:rPr>
        <w:t>в информационно-телекоммуникационной сети «Интернет».</w:t>
      </w:r>
    </w:p>
    <w:p w:rsidR="00280A04" w:rsidRPr="00280A04" w:rsidRDefault="00280A04" w:rsidP="00BA7A2A">
      <w:pPr>
        <w:pStyle w:val="af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5. Настоящее решение вступает в силу со дня его опубликования (обнародования).</w:t>
      </w:r>
    </w:p>
    <w:p w:rsidR="00C1128E" w:rsidRPr="001A3362" w:rsidRDefault="00C1128E" w:rsidP="001A3362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p w:rsidR="001A0100" w:rsidRPr="00BA2C89" w:rsidRDefault="00BA2C89" w:rsidP="001A3362">
      <w:pPr>
        <w:tabs>
          <w:tab w:val="left" w:pos="0"/>
        </w:tabs>
        <w:ind w:right="-5"/>
        <w:jc w:val="both"/>
        <w:rPr>
          <w:rFonts w:ascii="Arial" w:hAnsi="Arial" w:cs="Arial"/>
          <w:b/>
          <w:lang w:val="ru-RU"/>
        </w:rPr>
      </w:pPr>
      <w:r w:rsidRPr="00BA2C89">
        <w:rPr>
          <w:rFonts w:ascii="Arial" w:hAnsi="Arial" w:cs="Arial"/>
          <w:b/>
          <w:lang w:val="ru-RU"/>
        </w:rPr>
        <w:t>Глава Тегульдетского сельского поселения-</w:t>
      </w:r>
    </w:p>
    <w:p w:rsidR="001A0100" w:rsidRPr="00992439" w:rsidRDefault="00C97E8C" w:rsidP="00FF3BF5">
      <w:pPr>
        <w:tabs>
          <w:tab w:val="left" w:pos="0"/>
        </w:tabs>
        <w:ind w:right="-5"/>
        <w:jc w:val="both"/>
        <w:rPr>
          <w:rFonts w:ascii="Arial" w:hAnsi="Arial" w:cs="Arial"/>
          <w:b/>
          <w:lang w:val="ru-RU"/>
        </w:rPr>
      </w:pPr>
      <w:r w:rsidRPr="00992439">
        <w:rPr>
          <w:rFonts w:ascii="Arial" w:hAnsi="Arial" w:cs="Arial"/>
          <w:b/>
          <w:lang w:val="ru-RU"/>
        </w:rPr>
        <w:t>П</w:t>
      </w:r>
      <w:r w:rsidR="001A0100" w:rsidRPr="00992439">
        <w:rPr>
          <w:rFonts w:ascii="Arial" w:hAnsi="Arial" w:cs="Arial"/>
          <w:b/>
          <w:lang w:val="ru-RU"/>
        </w:rPr>
        <w:t>редседател</w:t>
      </w:r>
      <w:r w:rsidRPr="00992439">
        <w:rPr>
          <w:rFonts w:ascii="Arial" w:hAnsi="Arial" w:cs="Arial"/>
          <w:b/>
          <w:lang w:val="ru-RU"/>
        </w:rPr>
        <w:t>ь</w:t>
      </w:r>
      <w:r w:rsidR="001A0100" w:rsidRPr="00992439">
        <w:rPr>
          <w:rFonts w:ascii="Arial" w:hAnsi="Arial" w:cs="Arial"/>
          <w:b/>
          <w:lang w:val="ru-RU"/>
        </w:rPr>
        <w:t xml:space="preserve"> </w:t>
      </w:r>
      <w:r w:rsidR="003A5B17" w:rsidRPr="00992439">
        <w:rPr>
          <w:rFonts w:ascii="Arial" w:hAnsi="Arial" w:cs="Arial"/>
          <w:b/>
          <w:lang w:val="ru-RU"/>
        </w:rPr>
        <w:t>С</w:t>
      </w:r>
      <w:r w:rsidR="001A0100" w:rsidRPr="00992439">
        <w:rPr>
          <w:rFonts w:ascii="Arial" w:hAnsi="Arial" w:cs="Arial"/>
          <w:b/>
          <w:lang w:val="ru-RU"/>
        </w:rPr>
        <w:t>овета</w:t>
      </w:r>
    </w:p>
    <w:p w:rsidR="001A0100" w:rsidRPr="00992439" w:rsidRDefault="003615DF" w:rsidP="00FF3BF5">
      <w:pPr>
        <w:tabs>
          <w:tab w:val="left" w:pos="0"/>
        </w:tabs>
        <w:ind w:right="-5"/>
        <w:jc w:val="both"/>
        <w:rPr>
          <w:rFonts w:ascii="Arial" w:hAnsi="Arial" w:cs="Arial"/>
          <w:b/>
          <w:lang w:val="ru-RU"/>
        </w:rPr>
      </w:pPr>
      <w:r w:rsidRPr="00992439">
        <w:rPr>
          <w:rFonts w:ascii="Arial" w:hAnsi="Arial" w:cs="Arial"/>
          <w:b/>
          <w:lang w:val="ru-RU"/>
        </w:rPr>
        <w:t>Тегульдетского</w:t>
      </w:r>
      <w:r w:rsidR="001A0100" w:rsidRPr="00992439">
        <w:rPr>
          <w:rFonts w:ascii="Arial" w:hAnsi="Arial" w:cs="Arial"/>
          <w:b/>
          <w:lang w:val="ru-RU"/>
        </w:rPr>
        <w:t xml:space="preserve"> сельского поселения</w:t>
      </w:r>
      <w:r w:rsidR="003A5B17" w:rsidRPr="00992439">
        <w:rPr>
          <w:rFonts w:ascii="Arial" w:hAnsi="Arial" w:cs="Arial"/>
          <w:b/>
          <w:lang w:val="ru-RU"/>
        </w:rPr>
        <w:t xml:space="preserve">                                            </w:t>
      </w:r>
      <w:r w:rsidR="00C97E8C" w:rsidRPr="00992439">
        <w:rPr>
          <w:rFonts w:ascii="Arial" w:hAnsi="Arial" w:cs="Arial"/>
          <w:b/>
          <w:lang w:val="ru-RU"/>
        </w:rPr>
        <w:t xml:space="preserve">              В.С.Житник</w:t>
      </w:r>
    </w:p>
    <w:p w:rsidR="00B9019A" w:rsidRPr="00992439" w:rsidRDefault="00B9019A" w:rsidP="0013736B">
      <w:pPr>
        <w:tabs>
          <w:tab w:val="left" w:pos="0"/>
        </w:tabs>
        <w:ind w:right="-5"/>
        <w:rPr>
          <w:rFonts w:ascii="Arial" w:hAnsi="Arial" w:cs="Arial"/>
          <w:b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sectPr w:rsidR="00B9019A" w:rsidSect="003A5B17">
      <w:headerReference w:type="default" r:id="rId9"/>
      <w:footerReference w:type="default" r:id="rId10"/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02D" w:rsidRDefault="0055702D">
      <w:r>
        <w:separator/>
      </w:r>
    </w:p>
  </w:endnote>
  <w:endnote w:type="continuationSeparator" w:id="0">
    <w:p w:rsidR="0055702D" w:rsidRDefault="0055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45" w:rsidRDefault="00952F45" w:rsidP="001E2025">
    <w:pPr>
      <w:pStyle w:val="ab"/>
      <w:jc w:val="center"/>
    </w:pPr>
  </w:p>
  <w:p w:rsidR="00952F45" w:rsidRDefault="00952F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02D" w:rsidRDefault="0055702D">
      <w:r>
        <w:separator/>
      </w:r>
    </w:p>
  </w:footnote>
  <w:footnote w:type="continuationSeparator" w:id="0">
    <w:p w:rsidR="0055702D" w:rsidRDefault="00557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00" w:rsidRDefault="001A0100" w:rsidP="001A0100">
    <w:pPr>
      <w:pStyle w:val="a9"/>
      <w:framePr w:w="10749" w:h="187" w:wrap="none" w:vAnchor="text" w:hAnchor="page" w:x="451" w:y="361"/>
      <w:jc w:val="center"/>
    </w:pPr>
  </w:p>
  <w:p w:rsidR="00E6492A" w:rsidRPr="0006192F" w:rsidRDefault="00E6492A" w:rsidP="00937FFE">
    <w:pPr>
      <w:pStyle w:val="a8"/>
      <w:framePr w:w="10749" w:h="187" w:wrap="none" w:vAnchor="text" w:hAnchor="page" w:x="451" w:y="361"/>
      <w:shd w:val="clear" w:color="auto" w:fill="auto"/>
      <w:jc w:val="right"/>
      <w:rPr>
        <w:sz w:val="3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9C3"/>
    <w:multiLevelType w:val="multilevel"/>
    <w:tmpl w:val="61603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3.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03FB6"/>
    <w:multiLevelType w:val="multilevel"/>
    <w:tmpl w:val="D5CC79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2" w15:restartNumberingAfterBreak="0">
    <w:nsid w:val="25944F20"/>
    <w:multiLevelType w:val="hybridMultilevel"/>
    <w:tmpl w:val="E690E64C"/>
    <w:lvl w:ilvl="0" w:tplc="4FA85D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16F68"/>
    <w:multiLevelType w:val="multilevel"/>
    <w:tmpl w:val="952E9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D65476"/>
    <w:multiLevelType w:val="multilevel"/>
    <w:tmpl w:val="EB1299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5" w15:restartNumberingAfterBreak="0">
    <w:nsid w:val="44EC4D99"/>
    <w:multiLevelType w:val="multilevel"/>
    <w:tmpl w:val="59AA6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A"/>
    <w:rsid w:val="0001168D"/>
    <w:rsid w:val="0004527C"/>
    <w:rsid w:val="0006192F"/>
    <w:rsid w:val="00082079"/>
    <w:rsid w:val="00085DF6"/>
    <w:rsid w:val="00093376"/>
    <w:rsid w:val="00095EAE"/>
    <w:rsid w:val="000A662F"/>
    <w:rsid w:val="000B36E2"/>
    <w:rsid w:val="000C2CF5"/>
    <w:rsid w:val="000C4500"/>
    <w:rsid w:val="000D1CB8"/>
    <w:rsid w:val="000F756D"/>
    <w:rsid w:val="00133A76"/>
    <w:rsid w:val="0013736B"/>
    <w:rsid w:val="00157E3A"/>
    <w:rsid w:val="0016395F"/>
    <w:rsid w:val="001A0100"/>
    <w:rsid w:val="001A3362"/>
    <w:rsid w:val="001B2ED3"/>
    <w:rsid w:val="001C0C49"/>
    <w:rsid w:val="001C6FA4"/>
    <w:rsid w:val="001C78CD"/>
    <w:rsid w:val="001D68FB"/>
    <w:rsid w:val="001E2025"/>
    <w:rsid w:val="001E4616"/>
    <w:rsid w:val="001F4BB9"/>
    <w:rsid w:val="00206F8E"/>
    <w:rsid w:val="002136E2"/>
    <w:rsid w:val="002277E4"/>
    <w:rsid w:val="00240678"/>
    <w:rsid w:val="002413C3"/>
    <w:rsid w:val="00256DE5"/>
    <w:rsid w:val="00280176"/>
    <w:rsid w:val="00280A04"/>
    <w:rsid w:val="00292056"/>
    <w:rsid w:val="002C3DDB"/>
    <w:rsid w:val="00302A02"/>
    <w:rsid w:val="00305FCC"/>
    <w:rsid w:val="00307897"/>
    <w:rsid w:val="00310EF7"/>
    <w:rsid w:val="003224B5"/>
    <w:rsid w:val="00322E4A"/>
    <w:rsid w:val="0033081D"/>
    <w:rsid w:val="003347E6"/>
    <w:rsid w:val="00336EBB"/>
    <w:rsid w:val="00341963"/>
    <w:rsid w:val="003534F7"/>
    <w:rsid w:val="0035743F"/>
    <w:rsid w:val="00357859"/>
    <w:rsid w:val="003615DF"/>
    <w:rsid w:val="00381E12"/>
    <w:rsid w:val="00394C1F"/>
    <w:rsid w:val="003A5B17"/>
    <w:rsid w:val="003C7811"/>
    <w:rsid w:val="003D7728"/>
    <w:rsid w:val="003F3397"/>
    <w:rsid w:val="004054EF"/>
    <w:rsid w:val="004170CD"/>
    <w:rsid w:val="004221E8"/>
    <w:rsid w:val="0042670D"/>
    <w:rsid w:val="004407A8"/>
    <w:rsid w:val="00442AE6"/>
    <w:rsid w:val="00470F36"/>
    <w:rsid w:val="00484BE7"/>
    <w:rsid w:val="004C25B1"/>
    <w:rsid w:val="004E4BEC"/>
    <w:rsid w:val="004F5095"/>
    <w:rsid w:val="00510ABB"/>
    <w:rsid w:val="00512791"/>
    <w:rsid w:val="00530B3E"/>
    <w:rsid w:val="00555C31"/>
    <w:rsid w:val="0055702D"/>
    <w:rsid w:val="005C0B8B"/>
    <w:rsid w:val="005C11F0"/>
    <w:rsid w:val="006473B0"/>
    <w:rsid w:val="00650A65"/>
    <w:rsid w:val="00657E89"/>
    <w:rsid w:val="006739EF"/>
    <w:rsid w:val="006747B9"/>
    <w:rsid w:val="006815D1"/>
    <w:rsid w:val="006822A8"/>
    <w:rsid w:val="006A6185"/>
    <w:rsid w:val="006D322D"/>
    <w:rsid w:val="006F7BED"/>
    <w:rsid w:val="00700CD1"/>
    <w:rsid w:val="00700E6A"/>
    <w:rsid w:val="00715116"/>
    <w:rsid w:val="0072019B"/>
    <w:rsid w:val="007337F3"/>
    <w:rsid w:val="00733EAE"/>
    <w:rsid w:val="00745FB1"/>
    <w:rsid w:val="00753E46"/>
    <w:rsid w:val="00760413"/>
    <w:rsid w:val="0078052E"/>
    <w:rsid w:val="00794FF5"/>
    <w:rsid w:val="007C0C75"/>
    <w:rsid w:val="007C43F5"/>
    <w:rsid w:val="007E6823"/>
    <w:rsid w:val="00811046"/>
    <w:rsid w:val="00823141"/>
    <w:rsid w:val="00824308"/>
    <w:rsid w:val="00825BD2"/>
    <w:rsid w:val="008401E9"/>
    <w:rsid w:val="008512EA"/>
    <w:rsid w:val="00871E67"/>
    <w:rsid w:val="008869CD"/>
    <w:rsid w:val="00891704"/>
    <w:rsid w:val="008D1505"/>
    <w:rsid w:val="008E2E05"/>
    <w:rsid w:val="00901B20"/>
    <w:rsid w:val="0091043E"/>
    <w:rsid w:val="0091510E"/>
    <w:rsid w:val="0091593B"/>
    <w:rsid w:val="009264DA"/>
    <w:rsid w:val="0093105C"/>
    <w:rsid w:val="0093144C"/>
    <w:rsid w:val="00932434"/>
    <w:rsid w:val="00937FFE"/>
    <w:rsid w:val="00944A9D"/>
    <w:rsid w:val="00952267"/>
    <w:rsid w:val="00952F45"/>
    <w:rsid w:val="00956F5E"/>
    <w:rsid w:val="00960D5D"/>
    <w:rsid w:val="0096411D"/>
    <w:rsid w:val="00970850"/>
    <w:rsid w:val="00985103"/>
    <w:rsid w:val="00986B6D"/>
    <w:rsid w:val="00992439"/>
    <w:rsid w:val="00994375"/>
    <w:rsid w:val="009962D9"/>
    <w:rsid w:val="009A5BD5"/>
    <w:rsid w:val="009B289C"/>
    <w:rsid w:val="009B40A6"/>
    <w:rsid w:val="009C2B6D"/>
    <w:rsid w:val="009C5BE1"/>
    <w:rsid w:val="009F3037"/>
    <w:rsid w:val="009F5A87"/>
    <w:rsid w:val="00A032E9"/>
    <w:rsid w:val="00A1120B"/>
    <w:rsid w:val="00A41AF1"/>
    <w:rsid w:val="00A71932"/>
    <w:rsid w:val="00A9104B"/>
    <w:rsid w:val="00AA6B22"/>
    <w:rsid w:val="00AB3669"/>
    <w:rsid w:val="00AD12A3"/>
    <w:rsid w:val="00AF6B7B"/>
    <w:rsid w:val="00B05388"/>
    <w:rsid w:val="00B1188D"/>
    <w:rsid w:val="00B42BA1"/>
    <w:rsid w:val="00B447CA"/>
    <w:rsid w:val="00B53BFF"/>
    <w:rsid w:val="00B76473"/>
    <w:rsid w:val="00B9019A"/>
    <w:rsid w:val="00B91C34"/>
    <w:rsid w:val="00BA2C89"/>
    <w:rsid w:val="00BA6D8F"/>
    <w:rsid w:val="00BA7A2A"/>
    <w:rsid w:val="00BC35C3"/>
    <w:rsid w:val="00BD0F5A"/>
    <w:rsid w:val="00BF6672"/>
    <w:rsid w:val="00C02652"/>
    <w:rsid w:val="00C11207"/>
    <w:rsid w:val="00C1128E"/>
    <w:rsid w:val="00C13448"/>
    <w:rsid w:val="00C139E3"/>
    <w:rsid w:val="00C33057"/>
    <w:rsid w:val="00C40B4E"/>
    <w:rsid w:val="00C512C5"/>
    <w:rsid w:val="00C73607"/>
    <w:rsid w:val="00C82687"/>
    <w:rsid w:val="00C9039C"/>
    <w:rsid w:val="00C9673A"/>
    <w:rsid w:val="00C97E8C"/>
    <w:rsid w:val="00CA5216"/>
    <w:rsid w:val="00CC67BB"/>
    <w:rsid w:val="00CD3A9A"/>
    <w:rsid w:val="00CD7119"/>
    <w:rsid w:val="00CD7441"/>
    <w:rsid w:val="00CE0EF6"/>
    <w:rsid w:val="00CE5ED6"/>
    <w:rsid w:val="00CF2F8E"/>
    <w:rsid w:val="00D1553B"/>
    <w:rsid w:val="00D16E5A"/>
    <w:rsid w:val="00D22C5A"/>
    <w:rsid w:val="00D23105"/>
    <w:rsid w:val="00D42801"/>
    <w:rsid w:val="00D644B3"/>
    <w:rsid w:val="00D9414B"/>
    <w:rsid w:val="00DB0BFA"/>
    <w:rsid w:val="00DD368F"/>
    <w:rsid w:val="00DE5443"/>
    <w:rsid w:val="00DF3D25"/>
    <w:rsid w:val="00E000FA"/>
    <w:rsid w:val="00E2485B"/>
    <w:rsid w:val="00E35850"/>
    <w:rsid w:val="00E604CE"/>
    <w:rsid w:val="00E6492A"/>
    <w:rsid w:val="00E86A69"/>
    <w:rsid w:val="00E92465"/>
    <w:rsid w:val="00EA22F2"/>
    <w:rsid w:val="00EA2833"/>
    <w:rsid w:val="00ED0492"/>
    <w:rsid w:val="00ED39D4"/>
    <w:rsid w:val="00EF555B"/>
    <w:rsid w:val="00EF682A"/>
    <w:rsid w:val="00F31BF9"/>
    <w:rsid w:val="00F32F65"/>
    <w:rsid w:val="00F502C1"/>
    <w:rsid w:val="00F56BF4"/>
    <w:rsid w:val="00F62B30"/>
    <w:rsid w:val="00F7416E"/>
    <w:rsid w:val="00F76041"/>
    <w:rsid w:val="00FB2B08"/>
    <w:rsid w:val="00FD0A47"/>
    <w:rsid w:val="00FD1898"/>
    <w:rsid w:val="00FD5988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69DCF-3429-4321-9154-F688466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05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1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2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Основно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158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480" w:after="60" w:line="0" w:lineRule="atLeast"/>
      <w:ind w:hanging="4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8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20" w:line="302" w:lineRule="exact"/>
      <w:ind w:firstLine="420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ind w:firstLine="5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3BF5"/>
    <w:rPr>
      <w:color w:val="000000"/>
    </w:rPr>
  </w:style>
  <w:style w:type="paragraph" w:styleId="ab">
    <w:name w:val="footer"/>
    <w:basedOn w:val="a"/>
    <w:link w:val="ac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3BF5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A5B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5BD5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uiPriority w:val="1"/>
    <w:qFormat/>
    <w:rsid w:val="00901B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B55E-1AC6-425D-ABBD-CA1987C3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Мария</cp:lastModifiedBy>
  <cp:revision>4</cp:revision>
  <cp:lastPrinted>2020-09-25T05:24:00Z</cp:lastPrinted>
  <dcterms:created xsi:type="dcterms:W3CDTF">2020-09-24T08:02:00Z</dcterms:created>
  <dcterms:modified xsi:type="dcterms:W3CDTF">2020-09-25T05:24:00Z</dcterms:modified>
</cp:coreProperties>
</file>