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20E" w:rsidRPr="00050F40" w:rsidRDefault="005E220E" w:rsidP="00CF3FBB">
      <w:pPr>
        <w:pStyle w:val="ConsPlusTitle"/>
        <w:jc w:val="center"/>
        <w:outlineLvl w:val="0"/>
        <w:rPr>
          <w:rFonts w:ascii="Arial" w:hAnsi="Arial" w:cs="Arial"/>
          <w:b w:val="0"/>
          <w:sz w:val="28"/>
          <w:szCs w:val="28"/>
        </w:rPr>
      </w:pPr>
      <w:bookmarkStart w:id="0" w:name="_GoBack"/>
      <w:bookmarkEnd w:id="0"/>
      <w:r w:rsidRPr="00050F40">
        <w:rPr>
          <w:rFonts w:ascii="Arial" w:hAnsi="Arial" w:cs="Arial"/>
          <w:b w:val="0"/>
          <w:sz w:val="28"/>
          <w:szCs w:val="28"/>
        </w:rPr>
        <w:t>ТОМСКАЯ ОБЛАСТЬ</w:t>
      </w:r>
    </w:p>
    <w:p w:rsidR="005E220E" w:rsidRPr="00050F40" w:rsidRDefault="00667119" w:rsidP="00CF3FBB">
      <w:pPr>
        <w:pStyle w:val="ConsPlusTitle"/>
        <w:jc w:val="center"/>
        <w:outlineLvl w:val="0"/>
        <w:rPr>
          <w:rFonts w:ascii="Arial" w:hAnsi="Arial" w:cs="Arial"/>
          <w:b w:val="0"/>
          <w:sz w:val="28"/>
          <w:szCs w:val="28"/>
        </w:rPr>
      </w:pPr>
      <w:r w:rsidRPr="00050F40">
        <w:rPr>
          <w:rFonts w:ascii="Arial" w:hAnsi="Arial" w:cs="Arial"/>
          <w:b w:val="0"/>
          <w:sz w:val="28"/>
          <w:szCs w:val="28"/>
        </w:rPr>
        <w:t xml:space="preserve">ТЕГУЛЬДЕТСКИЙ </w:t>
      </w:r>
      <w:r w:rsidR="005E220E" w:rsidRPr="00050F40">
        <w:rPr>
          <w:rFonts w:ascii="Arial" w:hAnsi="Arial" w:cs="Arial"/>
          <w:b w:val="0"/>
          <w:sz w:val="28"/>
          <w:szCs w:val="28"/>
        </w:rPr>
        <w:t>РАЙОН</w:t>
      </w:r>
    </w:p>
    <w:p w:rsidR="00CF3FBB" w:rsidRPr="00050F40" w:rsidRDefault="00B93E36" w:rsidP="00CF3FBB">
      <w:pPr>
        <w:pStyle w:val="ConsPlusTitle"/>
        <w:jc w:val="center"/>
        <w:outlineLvl w:val="0"/>
        <w:rPr>
          <w:rFonts w:ascii="Arial" w:hAnsi="Arial" w:cs="Arial"/>
          <w:b w:val="0"/>
          <w:sz w:val="28"/>
          <w:szCs w:val="28"/>
        </w:rPr>
      </w:pPr>
      <w:r w:rsidRPr="00050F40">
        <w:rPr>
          <w:rFonts w:ascii="Arial" w:hAnsi="Arial" w:cs="Arial"/>
          <w:b w:val="0"/>
          <w:sz w:val="28"/>
          <w:szCs w:val="28"/>
        </w:rPr>
        <w:t xml:space="preserve">СОВЕТ </w:t>
      </w:r>
      <w:r w:rsidR="000D5F1B" w:rsidRPr="00050F40">
        <w:rPr>
          <w:rFonts w:ascii="Arial" w:hAnsi="Arial" w:cs="Arial"/>
          <w:b w:val="0"/>
          <w:sz w:val="28"/>
          <w:szCs w:val="28"/>
        </w:rPr>
        <w:t xml:space="preserve">ТЕГУЛЬДЕТСКОГО </w:t>
      </w:r>
      <w:r w:rsidR="005E220E" w:rsidRPr="00050F40">
        <w:rPr>
          <w:rFonts w:ascii="Arial" w:hAnsi="Arial" w:cs="Arial"/>
          <w:b w:val="0"/>
          <w:sz w:val="28"/>
          <w:szCs w:val="28"/>
        </w:rPr>
        <w:t xml:space="preserve">СЕЛЬСКОГО ПОСЕЛЕНИЯ </w:t>
      </w:r>
    </w:p>
    <w:p w:rsidR="00CF3FBB" w:rsidRPr="00050F40" w:rsidRDefault="000D5F1B" w:rsidP="00CF3FBB">
      <w:pPr>
        <w:pStyle w:val="ConsPlusTitle"/>
        <w:jc w:val="center"/>
        <w:rPr>
          <w:rFonts w:ascii="Arial" w:hAnsi="Arial" w:cs="Arial"/>
          <w:b w:val="0"/>
          <w:sz w:val="28"/>
          <w:szCs w:val="28"/>
        </w:rPr>
      </w:pPr>
      <w:r w:rsidRPr="00050F40">
        <w:rPr>
          <w:rFonts w:ascii="Arial" w:hAnsi="Arial" w:cs="Arial"/>
          <w:b w:val="0"/>
          <w:sz w:val="28"/>
          <w:szCs w:val="28"/>
        </w:rPr>
        <w:t>с. Тегульдет</w:t>
      </w:r>
    </w:p>
    <w:p w:rsidR="008103EB" w:rsidRPr="00050F40" w:rsidRDefault="008103EB" w:rsidP="005E220E">
      <w:pPr>
        <w:pStyle w:val="ConsPlusTitle"/>
        <w:jc w:val="center"/>
        <w:rPr>
          <w:rFonts w:ascii="Arial" w:hAnsi="Arial" w:cs="Arial"/>
          <w:b w:val="0"/>
          <w:sz w:val="28"/>
          <w:szCs w:val="28"/>
        </w:rPr>
      </w:pPr>
    </w:p>
    <w:p w:rsidR="00CF3FBB" w:rsidRPr="00050F40" w:rsidRDefault="005E220E" w:rsidP="005E220E">
      <w:pPr>
        <w:pStyle w:val="ConsPlusTitle"/>
        <w:jc w:val="center"/>
        <w:rPr>
          <w:rFonts w:ascii="Arial" w:hAnsi="Arial" w:cs="Arial"/>
          <w:b w:val="0"/>
          <w:sz w:val="28"/>
          <w:szCs w:val="28"/>
        </w:rPr>
      </w:pPr>
      <w:r w:rsidRPr="00050F40">
        <w:rPr>
          <w:rFonts w:ascii="Arial" w:hAnsi="Arial" w:cs="Arial"/>
          <w:b w:val="0"/>
          <w:sz w:val="28"/>
          <w:szCs w:val="28"/>
        </w:rPr>
        <w:t>РЕШЕНИЕ</w:t>
      </w:r>
    </w:p>
    <w:p w:rsidR="00CF3FBB" w:rsidRPr="00050F40" w:rsidRDefault="00050F40" w:rsidP="00223A83">
      <w:pPr>
        <w:pStyle w:val="ConsPlusTitle"/>
        <w:ind w:right="-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13.06.2024</w:t>
      </w:r>
      <w:r w:rsidR="004E514D">
        <w:rPr>
          <w:rFonts w:ascii="Arial" w:hAnsi="Arial" w:cs="Arial"/>
          <w:b w:val="0"/>
          <w:sz w:val="24"/>
          <w:szCs w:val="24"/>
        </w:rPr>
        <w:t xml:space="preserve">                                                                                                                   № 6</w:t>
      </w:r>
    </w:p>
    <w:p w:rsidR="00CF3FBB" w:rsidRPr="00050F40" w:rsidRDefault="00CF3FBB" w:rsidP="00223A83">
      <w:pPr>
        <w:pStyle w:val="ConsPlusTitle"/>
        <w:ind w:right="-1"/>
        <w:jc w:val="center"/>
        <w:rPr>
          <w:rFonts w:ascii="Arial" w:hAnsi="Arial" w:cs="Arial"/>
          <w:sz w:val="28"/>
          <w:szCs w:val="28"/>
        </w:rPr>
      </w:pPr>
    </w:p>
    <w:p w:rsidR="00CF3FBB" w:rsidRPr="00223A83" w:rsidRDefault="00CF3FBB" w:rsidP="00223A83">
      <w:pPr>
        <w:pStyle w:val="ConsPlusTitle"/>
        <w:ind w:right="-1"/>
        <w:jc w:val="center"/>
        <w:rPr>
          <w:rFonts w:ascii="Arial" w:hAnsi="Arial" w:cs="Arial"/>
          <w:b w:val="0"/>
          <w:sz w:val="24"/>
          <w:szCs w:val="24"/>
        </w:rPr>
      </w:pPr>
      <w:r w:rsidRPr="00223A83">
        <w:rPr>
          <w:rFonts w:ascii="Arial" w:hAnsi="Arial" w:cs="Arial"/>
          <w:b w:val="0"/>
          <w:sz w:val="24"/>
          <w:szCs w:val="24"/>
        </w:rPr>
        <w:t>О</w:t>
      </w:r>
      <w:r w:rsidR="005B6214" w:rsidRPr="00223A83">
        <w:rPr>
          <w:rFonts w:ascii="Arial" w:hAnsi="Arial" w:cs="Arial"/>
          <w:b w:val="0"/>
          <w:sz w:val="24"/>
          <w:szCs w:val="24"/>
        </w:rPr>
        <w:t xml:space="preserve"> внесении изменений в Устав муниципального образования «</w:t>
      </w:r>
      <w:r w:rsidR="000D5F1B" w:rsidRPr="00223A83">
        <w:rPr>
          <w:rFonts w:ascii="Arial" w:hAnsi="Arial" w:cs="Arial"/>
          <w:b w:val="0"/>
          <w:sz w:val="24"/>
          <w:szCs w:val="24"/>
        </w:rPr>
        <w:t xml:space="preserve">Тегульдетское </w:t>
      </w:r>
      <w:r w:rsidR="005E220E" w:rsidRPr="00223A83">
        <w:rPr>
          <w:rFonts w:ascii="Arial" w:hAnsi="Arial" w:cs="Arial"/>
          <w:b w:val="0"/>
          <w:sz w:val="24"/>
          <w:szCs w:val="24"/>
        </w:rPr>
        <w:t>сельское поселение»</w:t>
      </w:r>
      <w:r w:rsidR="00B25685" w:rsidRPr="00223A83">
        <w:rPr>
          <w:rFonts w:ascii="Arial" w:hAnsi="Arial" w:cs="Arial"/>
          <w:b w:val="0"/>
          <w:sz w:val="24"/>
          <w:szCs w:val="24"/>
        </w:rPr>
        <w:t xml:space="preserve"> </w:t>
      </w:r>
      <w:r w:rsidR="00667119" w:rsidRPr="00223A83">
        <w:rPr>
          <w:rFonts w:ascii="Arial" w:hAnsi="Arial" w:cs="Arial"/>
          <w:b w:val="0"/>
          <w:sz w:val="24"/>
          <w:szCs w:val="24"/>
        </w:rPr>
        <w:t xml:space="preserve">Тегульдетского </w:t>
      </w:r>
      <w:r w:rsidR="00B25685" w:rsidRPr="00223A83">
        <w:rPr>
          <w:rFonts w:ascii="Arial" w:hAnsi="Arial" w:cs="Arial"/>
          <w:b w:val="0"/>
          <w:sz w:val="24"/>
          <w:szCs w:val="24"/>
        </w:rPr>
        <w:t>района Томской области</w:t>
      </w:r>
      <w:r w:rsidR="000B5715" w:rsidRPr="00223A83">
        <w:rPr>
          <w:rFonts w:ascii="Arial" w:hAnsi="Arial" w:cs="Arial"/>
          <w:b w:val="0"/>
          <w:sz w:val="24"/>
          <w:szCs w:val="24"/>
        </w:rPr>
        <w:t xml:space="preserve">, </w:t>
      </w:r>
      <w:r w:rsidR="00E50F91" w:rsidRPr="00223A83">
        <w:rPr>
          <w:rFonts w:ascii="Arial" w:hAnsi="Arial" w:cs="Arial"/>
          <w:b w:val="0"/>
          <w:sz w:val="24"/>
          <w:szCs w:val="24"/>
        </w:rPr>
        <w:t>принят</w:t>
      </w:r>
      <w:r w:rsidR="008103EB" w:rsidRPr="00223A83">
        <w:rPr>
          <w:rFonts w:ascii="Arial" w:hAnsi="Arial" w:cs="Arial"/>
          <w:b w:val="0"/>
          <w:sz w:val="24"/>
          <w:szCs w:val="24"/>
        </w:rPr>
        <w:t>ый</w:t>
      </w:r>
      <w:r w:rsidR="00E50F91" w:rsidRPr="00223A83">
        <w:rPr>
          <w:rFonts w:ascii="Arial" w:hAnsi="Arial" w:cs="Arial"/>
          <w:b w:val="0"/>
          <w:sz w:val="24"/>
          <w:szCs w:val="24"/>
        </w:rPr>
        <w:t xml:space="preserve"> </w:t>
      </w:r>
      <w:r w:rsidR="000B5715" w:rsidRPr="00223A83">
        <w:rPr>
          <w:rFonts w:ascii="Arial" w:hAnsi="Arial" w:cs="Arial"/>
          <w:b w:val="0"/>
          <w:sz w:val="24"/>
          <w:szCs w:val="24"/>
        </w:rPr>
        <w:t xml:space="preserve">решением Совета </w:t>
      </w:r>
      <w:r w:rsidR="000D5F1B" w:rsidRPr="00223A83">
        <w:rPr>
          <w:rFonts w:ascii="Arial" w:hAnsi="Arial" w:cs="Arial"/>
          <w:b w:val="0"/>
          <w:sz w:val="24"/>
          <w:szCs w:val="24"/>
        </w:rPr>
        <w:t xml:space="preserve">Тегульдетского </w:t>
      </w:r>
      <w:r w:rsidR="000B5715" w:rsidRPr="00223A83">
        <w:rPr>
          <w:rFonts w:ascii="Arial" w:hAnsi="Arial" w:cs="Arial"/>
          <w:b w:val="0"/>
          <w:sz w:val="24"/>
          <w:szCs w:val="24"/>
        </w:rPr>
        <w:t xml:space="preserve">сельского поселения от </w:t>
      </w:r>
      <w:r w:rsidR="000D5F1B" w:rsidRPr="00223A83">
        <w:rPr>
          <w:rFonts w:ascii="Arial" w:hAnsi="Arial" w:cs="Arial"/>
          <w:b w:val="0"/>
          <w:sz w:val="24"/>
          <w:szCs w:val="24"/>
        </w:rPr>
        <w:t>09.08</w:t>
      </w:r>
      <w:r w:rsidR="00C47DD5" w:rsidRPr="00223A83">
        <w:rPr>
          <w:rFonts w:ascii="Arial" w:hAnsi="Arial" w:cs="Arial"/>
          <w:b w:val="0"/>
          <w:sz w:val="24"/>
          <w:szCs w:val="24"/>
        </w:rPr>
        <w:t>.201</w:t>
      </w:r>
      <w:r w:rsidR="000D5F1B" w:rsidRPr="00223A83">
        <w:rPr>
          <w:rFonts w:ascii="Arial" w:hAnsi="Arial" w:cs="Arial"/>
          <w:b w:val="0"/>
          <w:sz w:val="24"/>
          <w:szCs w:val="24"/>
        </w:rPr>
        <w:t>8</w:t>
      </w:r>
      <w:r w:rsidR="000B5715" w:rsidRPr="00223A83">
        <w:rPr>
          <w:rFonts w:ascii="Arial" w:hAnsi="Arial" w:cs="Arial"/>
          <w:b w:val="0"/>
          <w:sz w:val="24"/>
          <w:szCs w:val="24"/>
        </w:rPr>
        <w:t xml:space="preserve"> № </w:t>
      </w:r>
      <w:r w:rsidR="00300ABF" w:rsidRPr="00223A83">
        <w:rPr>
          <w:rFonts w:ascii="Arial" w:hAnsi="Arial" w:cs="Arial"/>
          <w:b w:val="0"/>
          <w:sz w:val="24"/>
          <w:szCs w:val="24"/>
        </w:rPr>
        <w:t>1</w:t>
      </w:r>
      <w:r w:rsidR="000D5F1B" w:rsidRPr="00223A83">
        <w:rPr>
          <w:rFonts w:ascii="Arial" w:hAnsi="Arial" w:cs="Arial"/>
          <w:b w:val="0"/>
          <w:sz w:val="24"/>
          <w:szCs w:val="24"/>
        </w:rPr>
        <w:t>9</w:t>
      </w:r>
    </w:p>
    <w:p w:rsidR="005E220E" w:rsidRPr="00050F40" w:rsidRDefault="005E220E" w:rsidP="00223A83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Arial" w:hAnsi="Arial" w:cs="Arial"/>
          <w:sz w:val="28"/>
          <w:szCs w:val="28"/>
        </w:rPr>
      </w:pPr>
    </w:p>
    <w:p w:rsidR="00C47DD5" w:rsidRPr="00223A83" w:rsidRDefault="006C5BE4" w:rsidP="00223A83">
      <w:pPr>
        <w:autoSpaceDE w:val="0"/>
        <w:autoSpaceDN w:val="0"/>
        <w:adjustRightInd w:val="0"/>
        <w:spacing w:after="0" w:line="240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223A83">
        <w:rPr>
          <w:rFonts w:ascii="Arial" w:hAnsi="Arial" w:cs="Arial"/>
          <w:sz w:val="24"/>
          <w:szCs w:val="24"/>
        </w:rPr>
        <w:t xml:space="preserve">В соответствии с </w:t>
      </w:r>
      <w:r w:rsidR="00667119" w:rsidRPr="00223A83">
        <w:rPr>
          <w:rFonts w:ascii="Arial" w:hAnsi="Arial" w:cs="Arial"/>
          <w:sz w:val="24"/>
          <w:szCs w:val="24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223A83">
        <w:rPr>
          <w:rFonts w:ascii="Arial" w:hAnsi="Arial" w:cs="Arial"/>
          <w:sz w:val="24"/>
          <w:szCs w:val="24"/>
        </w:rPr>
        <w:t>, Федеральным законом</w:t>
      </w:r>
      <w:r w:rsidR="00223A83">
        <w:rPr>
          <w:rFonts w:ascii="Arial" w:hAnsi="Arial" w:cs="Arial"/>
          <w:sz w:val="24"/>
          <w:szCs w:val="24"/>
        </w:rPr>
        <w:t xml:space="preserve"> от 25.12.2008 № 273-ФЗ </w:t>
      </w:r>
      <w:r w:rsidRPr="00223A83">
        <w:rPr>
          <w:rFonts w:ascii="Arial" w:hAnsi="Arial" w:cs="Arial"/>
          <w:sz w:val="24"/>
          <w:szCs w:val="24"/>
        </w:rPr>
        <w:t xml:space="preserve">«О противодействии коррупции», </w:t>
      </w:r>
    </w:p>
    <w:p w:rsidR="00C47DD5" w:rsidRPr="00050F40" w:rsidRDefault="00C47DD5" w:rsidP="00223A8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Arial" w:hAnsi="Arial" w:cs="Arial"/>
          <w:sz w:val="28"/>
          <w:szCs w:val="28"/>
        </w:rPr>
      </w:pPr>
    </w:p>
    <w:p w:rsidR="00C47DD5" w:rsidRPr="00223A83" w:rsidRDefault="00223A83" w:rsidP="00223A8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C47DD5" w:rsidRPr="00223A83">
        <w:rPr>
          <w:rFonts w:ascii="Arial" w:hAnsi="Arial" w:cs="Arial"/>
          <w:sz w:val="24"/>
          <w:szCs w:val="24"/>
        </w:rPr>
        <w:t xml:space="preserve">Совет </w:t>
      </w:r>
      <w:r w:rsidR="000D5F1B" w:rsidRPr="00223A83">
        <w:rPr>
          <w:rFonts w:ascii="Arial" w:hAnsi="Arial" w:cs="Arial"/>
          <w:sz w:val="24"/>
          <w:szCs w:val="24"/>
        </w:rPr>
        <w:t xml:space="preserve">Тегульдетского </w:t>
      </w:r>
      <w:r w:rsidR="00C47DD5" w:rsidRPr="00223A83">
        <w:rPr>
          <w:rFonts w:ascii="Arial" w:hAnsi="Arial" w:cs="Arial"/>
          <w:sz w:val="24"/>
          <w:szCs w:val="24"/>
        </w:rPr>
        <w:t>сельского поселения решил:</w:t>
      </w:r>
    </w:p>
    <w:p w:rsidR="001B1E8B" w:rsidRPr="00223A83" w:rsidRDefault="00C47DD5" w:rsidP="00223A83">
      <w:pPr>
        <w:pStyle w:val="ConsPlusTitle"/>
        <w:ind w:right="-1" w:firstLine="708"/>
        <w:jc w:val="both"/>
        <w:rPr>
          <w:rFonts w:ascii="Arial" w:hAnsi="Arial" w:cs="Arial"/>
          <w:b w:val="0"/>
          <w:sz w:val="24"/>
          <w:szCs w:val="24"/>
        </w:rPr>
      </w:pPr>
      <w:r w:rsidRPr="00223A83">
        <w:rPr>
          <w:rFonts w:ascii="Arial" w:hAnsi="Arial" w:cs="Arial"/>
          <w:b w:val="0"/>
          <w:sz w:val="24"/>
          <w:szCs w:val="24"/>
        </w:rPr>
        <w:t>1. Внести</w:t>
      </w:r>
      <w:r w:rsidR="00B561D9" w:rsidRPr="00223A83">
        <w:rPr>
          <w:rFonts w:ascii="Arial" w:hAnsi="Arial" w:cs="Arial"/>
          <w:b w:val="0"/>
          <w:sz w:val="24"/>
          <w:szCs w:val="24"/>
        </w:rPr>
        <w:t xml:space="preserve"> </w:t>
      </w:r>
      <w:r w:rsidR="008A38A3" w:rsidRPr="00223A83">
        <w:rPr>
          <w:rFonts w:ascii="Arial" w:hAnsi="Arial" w:cs="Arial"/>
          <w:b w:val="0"/>
          <w:sz w:val="24"/>
          <w:szCs w:val="24"/>
        </w:rPr>
        <w:t>в Устав</w:t>
      </w:r>
      <w:r w:rsidRPr="00223A83">
        <w:rPr>
          <w:rFonts w:ascii="Arial" w:hAnsi="Arial" w:cs="Arial"/>
          <w:b w:val="0"/>
          <w:sz w:val="24"/>
          <w:szCs w:val="24"/>
        </w:rPr>
        <w:t xml:space="preserve"> муниципального образования «</w:t>
      </w:r>
      <w:r w:rsidR="000D5F1B" w:rsidRPr="00223A83">
        <w:rPr>
          <w:rFonts w:ascii="Arial" w:hAnsi="Arial" w:cs="Arial"/>
          <w:b w:val="0"/>
          <w:sz w:val="24"/>
          <w:szCs w:val="24"/>
        </w:rPr>
        <w:t xml:space="preserve">Тегульдетское </w:t>
      </w:r>
      <w:r w:rsidRPr="00223A83">
        <w:rPr>
          <w:rFonts w:ascii="Arial" w:hAnsi="Arial" w:cs="Arial"/>
          <w:b w:val="0"/>
          <w:sz w:val="24"/>
          <w:szCs w:val="24"/>
        </w:rPr>
        <w:t xml:space="preserve">сельское поселение» </w:t>
      </w:r>
      <w:r w:rsidR="00667119" w:rsidRPr="00223A83">
        <w:rPr>
          <w:rFonts w:ascii="Arial" w:hAnsi="Arial" w:cs="Arial"/>
          <w:b w:val="0"/>
          <w:sz w:val="24"/>
          <w:szCs w:val="24"/>
        </w:rPr>
        <w:t xml:space="preserve">Тегульдетского </w:t>
      </w:r>
      <w:r w:rsidRPr="00223A83">
        <w:rPr>
          <w:rFonts w:ascii="Arial" w:hAnsi="Arial" w:cs="Arial"/>
          <w:b w:val="0"/>
          <w:sz w:val="24"/>
          <w:szCs w:val="24"/>
        </w:rPr>
        <w:t>района Томской области</w:t>
      </w:r>
      <w:r w:rsidR="008103EB" w:rsidRPr="00223A83">
        <w:rPr>
          <w:rFonts w:ascii="Arial" w:hAnsi="Arial" w:cs="Arial"/>
          <w:b w:val="0"/>
          <w:sz w:val="24"/>
          <w:szCs w:val="24"/>
        </w:rPr>
        <w:t xml:space="preserve">, принятый решением Совета </w:t>
      </w:r>
      <w:r w:rsidR="000D5F1B" w:rsidRPr="00223A83">
        <w:rPr>
          <w:rFonts w:ascii="Arial" w:hAnsi="Arial" w:cs="Arial"/>
          <w:b w:val="0"/>
          <w:sz w:val="24"/>
          <w:szCs w:val="24"/>
        </w:rPr>
        <w:t>Тег</w:t>
      </w:r>
      <w:r w:rsidR="00223A83">
        <w:rPr>
          <w:rFonts w:ascii="Arial" w:hAnsi="Arial" w:cs="Arial"/>
          <w:b w:val="0"/>
          <w:sz w:val="24"/>
          <w:szCs w:val="24"/>
        </w:rPr>
        <w:t>у</w:t>
      </w:r>
      <w:r w:rsidR="000D5F1B" w:rsidRPr="00223A83">
        <w:rPr>
          <w:rFonts w:ascii="Arial" w:hAnsi="Arial" w:cs="Arial"/>
          <w:b w:val="0"/>
          <w:sz w:val="24"/>
          <w:szCs w:val="24"/>
        </w:rPr>
        <w:t xml:space="preserve">льдетского </w:t>
      </w:r>
      <w:r w:rsidR="008103EB" w:rsidRPr="00223A83">
        <w:rPr>
          <w:rFonts w:ascii="Arial" w:hAnsi="Arial" w:cs="Arial"/>
          <w:b w:val="0"/>
          <w:sz w:val="24"/>
          <w:szCs w:val="24"/>
        </w:rPr>
        <w:t xml:space="preserve">сельского поселения от </w:t>
      </w:r>
      <w:r w:rsidR="000D5F1B" w:rsidRPr="00223A83">
        <w:rPr>
          <w:rFonts w:ascii="Arial" w:hAnsi="Arial" w:cs="Arial"/>
          <w:b w:val="0"/>
          <w:sz w:val="24"/>
          <w:szCs w:val="24"/>
        </w:rPr>
        <w:t>09.08.2018</w:t>
      </w:r>
      <w:r w:rsidR="008103EB" w:rsidRPr="00223A83">
        <w:rPr>
          <w:rFonts w:ascii="Arial" w:hAnsi="Arial" w:cs="Arial"/>
          <w:b w:val="0"/>
          <w:sz w:val="24"/>
          <w:szCs w:val="24"/>
        </w:rPr>
        <w:t xml:space="preserve"> № </w:t>
      </w:r>
      <w:r w:rsidR="00300ABF" w:rsidRPr="00223A83">
        <w:rPr>
          <w:rFonts w:ascii="Arial" w:hAnsi="Arial" w:cs="Arial"/>
          <w:b w:val="0"/>
          <w:sz w:val="24"/>
          <w:szCs w:val="24"/>
        </w:rPr>
        <w:t>1</w:t>
      </w:r>
      <w:r w:rsidR="000D5F1B" w:rsidRPr="00223A83">
        <w:rPr>
          <w:rFonts w:ascii="Arial" w:hAnsi="Arial" w:cs="Arial"/>
          <w:b w:val="0"/>
          <w:sz w:val="24"/>
          <w:szCs w:val="24"/>
        </w:rPr>
        <w:t>9</w:t>
      </w:r>
      <w:r w:rsidR="008103EB" w:rsidRPr="00223A83">
        <w:rPr>
          <w:rFonts w:ascii="Arial" w:hAnsi="Arial" w:cs="Arial"/>
          <w:b w:val="0"/>
          <w:sz w:val="24"/>
          <w:szCs w:val="24"/>
        </w:rPr>
        <w:t xml:space="preserve"> </w:t>
      </w:r>
      <w:r w:rsidR="001B1E8B" w:rsidRPr="00223A83">
        <w:rPr>
          <w:rFonts w:ascii="Arial" w:hAnsi="Arial" w:cs="Arial"/>
          <w:b w:val="0"/>
          <w:sz w:val="24"/>
          <w:szCs w:val="24"/>
        </w:rPr>
        <w:t>следующие изменения:</w:t>
      </w:r>
    </w:p>
    <w:p w:rsidR="001B1E8B" w:rsidRPr="00223A83" w:rsidRDefault="001B1E8B" w:rsidP="00223A8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223A83">
        <w:rPr>
          <w:rFonts w:ascii="Arial" w:hAnsi="Arial" w:cs="Arial"/>
          <w:sz w:val="24"/>
          <w:szCs w:val="24"/>
        </w:rPr>
        <w:t xml:space="preserve">1.1. </w:t>
      </w:r>
      <w:r w:rsidR="00920BF0" w:rsidRPr="00223A83">
        <w:rPr>
          <w:rFonts w:ascii="Arial" w:hAnsi="Arial" w:cs="Arial"/>
          <w:sz w:val="24"/>
          <w:szCs w:val="24"/>
        </w:rPr>
        <w:t>стать</w:t>
      </w:r>
      <w:r w:rsidRPr="00223A83">
        <w:rPr>
          <w:rFonts w:ascii="Arial" w:hAnsi="Arial" w:cs="Arial"/>
          <w:sz w:val="24"/>
          <w:szCs w:val="24"/>
        </w:rPr>
        <w:t>ю</w:t>
      </w:r>
      <w:r w:rsidR="00920BF0" w:rsidRPr="00223A83">
        <w:rPr>
          <w:rFonts w:ascii="Arial" w:hAnsi="Arial" w:cs="Arial"/>
          <w:sz w:val="24"/>
          <w:szCs w:val="24"/>
        </w:rPr>
        <w:t xml:space="preserve"> </w:t>
      </w:r>
      <w:r w:rsidRPr="00223A83">
        <w:rPr>
          <w:rFonts w:ascii="Arial" w:hAnsi="Arial" w:cs="Arial"/>
          <w:sz w:val="24"/>
          <w:szCs w:val="24"/>
        </w:rPr>
        <w:t>2</w:t>
      </w:r>
      <w:r w:rsidR="000D5F1B" w:rsidRPr="00223A83">
        <w:rPr>
          <w:rFonts w:ascii="Arial" w:hAnsi="Arial" w:cs="Arial"/>
          <w:sz w:val="24"/>
          <w:szCs w:val="24"/>
        </w:rPr>
        <w:t>4</w:t>
      </w:r>
      <w:r w:rsidRPr="00223A83">
        <w:rPr>
          <w:rFonts w:ascii="Arial" w:hAnsi="Arial" w:cs="Arial"/>
          <w:sz w:val="24"/>
          <w:szCs w:val="24"/>
        </w:rPr>
        <w:t xml:space="preserve"> Устава дополнить частью </w:t>
      </w:r>
      <w:r w:rsidR="000D5F1B" w:rsidRPr="00223A83">
        <w:rPr>
          <w:rFonts w:ascii="Arial" w:hAnsi="Arial" w:cs="Arial"/>
          <w:sz w:val="24"/>
          <w:szCs w:val="24"/>
        </w:rPr>
        <w:t>6</w:t>
      </w:r>
      <w:r w:rsidRPr="00223A83">
        <w:rPr>
          <w:rFonts w:ascii="Arial" w:hAnsi="Arial" w:cs="Arial"/>
          <w:sz w:val="24"/>
          <w:szCs w:val="24"/>
        </w:rPr>
        <w:t>.1</w:t>
      </w:r>
      <w:r w:rsidR="00920BF0" w:rsidRPr="00223A83">
        <w:rPr>
          <w:rFonts w:ascii="Arial" w:hAnsi="Arial" w:cs="Arial"/>
          <w:sz w:val="24"/>
          <w:szCs w:val="24"/>
        </w:rPr>
        <w:t xml:space="preserve"> </w:t>
      </w:r>
      <w:r w:rsidR="004D09A9" w:rsidRPr="00223A83">
        <w:rPr>
          <w:rFonts w:ascii="Arial" w:hAnsi="Arial" w:cs="Arial"/>
          <w:sz w:val="24"/>
          <w:szCs w:val="24"/>
        </w:rPr>
        <w:t>в следующе</w:t>
      </w:r>
      <w:r w:rsidRPr="00223A83">
        <w:rPr>
          <w:rFonts w:ascii="Arial" w:hAnsi="Arial" w:cs="Arial"/>
          <w:sz w:val="24"/>
          <w:szCs w:val="24"/>
        </w:rPr>
        <w:t>й</w:t>
      </w:r>
      <w:r w:rsidR="00C47DD5" w:rsidRPr="00223A83">
        <w:rPr>
          <w:rFonts w:ascii="Arial" w:hAnsi="Arial" w:cs="Arial"/>
          <w:sz w:val="24"/>
          <w:szCs w:val="24"/>
        </w:rPr>
        <w:t xml:space="preserve"> редакции:</w:t>
      </w:r>
    </w:p>
    <w:p w:rsidR="00C47DD5" w:rsidRPr="00223A83" w:rsidRDefault="00C47DD5" w:rsidP="00223A8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223A83">
        <w:rPr>
          <w:rFonts w:ascii="Arial" w:hAnsi="Arial" w:cs="Arial"/>
          <w:sz w:val="24"/>
          <w:szCs w:val="24"/>
        </w:rPr>
        <w:t>«</w:t>
      </w:r>
      <w:r w:rsidR="000D5F1B" w:rsidRPr="00223A83">
        <w:rPr>
          <w:rFonts w:ascii="Arial" w:hAnsi="Arial" w:cs="Arial"/>
          <w:sz w:val="24"/>
          <w:szCs w:val="24"/>
        </w:rPr>
        <w:t>6</w:t>
      </w:r>
      <w:r w:rsidR="001B1E8B" w:rsidRPr="00223A83">
        <w:rPr>
          <w:rFonts w:ascii="Arial" w:hAnsi="Arial" w:cs="Arial"/>
          <w:sz w:val="24"/>
          <w:szCs w:val="24"/>
        </w:rPr>
        <w:t xml:space="preserve">.1. </w:t>
      </w:r>
      <w:r w:rsidR="009C053A" w:rsidRPr="00223A83">
        <w:rPr>
          <w:rFonts w:ascii="Arial" w:hAnsi="Arial" w:cs="Arial"/>
          <w:sz w:val="24"/>
          <w:szCs w:val="24"/>
        </w:rPr>
        <w:t xml:space="preserve"> </w:t>
      </w:r>
      <w:r w:rsidR="001B1E8B" w:rsidRPr="00223A83">
        <w:rPr>
          <w:rFonts w:ascii="Arial" w:hAnsi="Arial" w:cs="Arial"/>
          <w:sz w:val="24"/>
          <w:szCs w:val="24"/>
        </w:rPr>
        <w:t>Депутат Совета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лиц обстоятельств в порядке, предусмотренном                                                  частями 3 - 6 статьи 13 Федерального закона от 25.12.2008 № 273-ФЗ                                         «О противодействии коррупции»</w:t>
      </w:r>
      <w:r w:rsidRPr="00223A83">
        <w:rPr>
          <w:rFonts w:ascii="Arial" w:hAnsi="Arial" w:cs="Arial"/>
          <w:sz w:val="24"/>
          <w:szCs w:val="24"/>
        </w:rPr>
        <w:t>.</w:t>
      </w:r>
    </w:p>
    <w:p w:rsidR="001B1E8B" w:rsidRPr="00223A83" w:rsidRDefault="001B1E8B" w:rsidP="00223A8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223A83">
        <w:rPr>
          <w:rFonts w:ascii="Arial" w:hAnsi="Arial" w:cs="Arial"/>
          <w:sz w:val="24"/>
          <w:szCs w:val="24"/>
        </w:rPr>
        <w:t>1.2. статью 2</w:t>
      </w:r>
      <w:r w:rsidR="000D5F1B" w:rsidRPr="00223A83">
        <w:rPr>
          <w:rFonts w:ascii="Arial" w:hAnsi="Arial" w:cs="Arial"/>
          <w:sz w:val="24"/>
          <w:szCs w:val="24"/>
        </w:rPr>
        <w:t>8</w:t>
      </w:r>
      <w:r w:rsidRPr="00223A83">
        <w:rPr>
          <w:rFonts w:ascii="Arial" w:hAnsi="Arial" w:cs="Arial"/>
          <w:sz w:val="24"/>
          <w:szCs w:val="24"/>
        </w:rPr>
        <w:t xml:space="preserve"> Устава дополнить частью 8.1 в следующей редакции: </w:t>
      </w:r>
    </w:p>
    <w:p w:rsidR="001B1E8B" w:rsidRPr="00223A83" w:rsidRDefault="001B1E8B" w:rsidP="00223A83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hAnsi="Arial" w:cs="Arial"/>
          <w:sz w:val="24"/>
          <w:szCs w:val="24"/>
        </w:rPr>
      </w:pPr>
      <w:r w:rsidRPr="00223A83">
        <w:rPr>
          <w:rFonts w:ascii="Arial" w:hAnsi="Arial" w:cs="Arial"/>
          <w:sz w:val="24"/>
          <w:szCs w:val="24"/>
        </w:rPr>
        <w:t>«8.</w:t>
      </w:r>
      <w:r w:rsidR="000D5F1B" w:rsidRPr="00223A83">
        <w:rPr>
          <w:rFonts w:ascii="Arial" w:hAnsi="Arial" w:cs="Arial"/>
          <w:sz w:val="24"/>
          <w:szCs w:val="24"/>
        </w:rPr>
        <w:t>1</w:t>
      </w:r>
      <w:r w:rsidRPr="00223A83">
        <w:rPr>
          <w:rFonts w:ascii="Arial" w:hAnsi="Arial" w:cs="Arial"/>
          <w:sz w:val="24"/>
          <w:szCs w:val="24"/>
        </w:rPr>
        <w:t>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лиц обстоятельств в порядке, предусмотренном                                                  частями 3 - 6 статьи 13 Федерального закона от 25.12.2008 № 273-ФЗ                                         «О противодействии коррупции»</w:t>
      </w:r>
      <w:r w:rsidR="00300ABF" w:rsidRPr="00223A83">
        <w:rPr>
          <w:rFonts w:ascii="Arial" w:hAnsi="Arial" w:cs="Arial"/>
          <w:sz w:val="24"/>
          <w:szCs w:val="24"/>
        </w:rPr>
        <w:t>.</w:t>
      </w:r>
    </w:p>
    <w:p w:rsidR="00C47DD5" w:rsidRPr="00223A83" w:rsidRDefault="00C47DD5" w:rsidP="00223A83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>2. Направить настоящее решение в территориальный орган Министерства юстиции Российской Федерации для государственной регистрации</w:t>
      </w:r>
      <w:r w:rsidR="001B1E8B"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B1E8B" w:rsidRPr="00223A83">
        <w:rPr>
          <w:rFonts w:ascii="Arial" w:hAnsi="Arial" w:cs="Arial"/>
          <w:bCs/>
          <w:sz w:val="24"/>
          <w:szCs w:val="24"/>
        </w:rPr>
        <w:t>в порядке, установленном Федеральным законом от 21 июля 2005 года № 97-ФЗ «О государственной регистрации уставов муниципальных образований»</w:t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47DD5" w:rsidRPr="00223A83" w:rsidRDefault="00582ABF" w:rsidP="00223A83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C47DD5"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8103EB" w:rsidRPr="00223A8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8103EB" w:rsidRPr="00223A83">
        <w:rPr>
          <w:rFonts w:ascii="Arial" w:hAnsi="Arial" w:cs="Arial"/>
          <w:bCs/>
          <w:sz w:val="24"/>
          <w:szCs w:val="24"/>
        </w:rPr>
        <w:t xml:space="preserve">публиковать (обнародовать) решение в Информационном бюллетене Совета и Администрации </w:t>
      </w:r>
      <w:r w:rsidR="000D5F1B" w:rsidRPr="00223A83">
        <w:rPr>
          <w:rFonts w:ascii="Arial" w:hAnsi="Arial" w:cs="Arial"/>
          <w:bCs/>
          <w:sz w:val="24"/>
          <w:szCs w:val="24"/>
        </w:rPr>
        <w:t xml:space="preserve">Тегульдетского </w:t>
      </w:r>
      <w:r w:rsidR="008103EB" w:rsidRPr="00223A83">
        <w:rPr>
          <w:rFonts w:ascii="Arial" w:hAnsi="Arial" w:cs="Arial"/>
          <w:bCs/>
          <w:sz w:val="24"/>
          <w:szCs w:val="24"/>
        </w:rPr>
        <w:t>сельского поселения и разместить на официальном сайте муниципального образования «</w:t>
      </w:r>
      <w:r w:rsidR="000D5F1B" w:rsidRPr="00223A83">
        <w:rPr>
          <w:rFonts w:ascii="Arial" w:hAnsi="Arial" w:cs="Arial"/>
          <w:bCs/>
          <w:sz w:val="24"/>
          <w:szCs w:val="24"/>
        </w:rPr>
        <w:t xml:space="preserve">Тегульдетское </w:t>
      </w:r>
      <w:r w:rsidR="008103EB" w:rsidRPr="00223A83">
        <w:rPr>
          <w:rFonts w:ascii="Arial" w:hAnsi="Arial" w:cs="Arial"/>
          <w:bCs/>
          <w:sz w:val="24"/>
          <w:szCs w:val="24"/>
        </w:rPr>
        <w:t xml:space="preserve">сельское поселение» в информационно-телекоммуникационной сети «Интернет» </w:t>
      </w:r>
      <w:hyperlink r:id="rId7" w:history="1">
        <w:r w:rsidR="00300ABF" w:rsidRPr="00223A83">
          <w:rPr>
            <w:rStyle w:val="a3"/>
            <w:rFonts w:ascii="Arial" w:hAnsi="Arial" w:cs="Arial"/>
            <w:color w:val="auto"/>
            <w:sz w:val="24"/>
            <w:szCs w:val="24"/>
            <w:u w:val="none"/>
            <w:bdr w:val="none" w:sz="0" w:space="0" w:color="auto" w:frame="1"/>
            <w:shd w:val="clear" w:color="auto" w:fill="F5F5F5"/>
          </w:rPr>
          <w:t>http://</w:t>
        </w:r>
        <w:r w:rsidR="000D5F1B" w:rsidRPr="00223A83">
          <w:rPr>
            <w:rFonts w:ascii="Arial" w:hAnsi="Arial" w:cs="Arial"/>
            <w:sz w:val="24"/>
            <w:szCs w:val="24"/>
          </w:rPr>
          <w:t xml:space="preserve"> </w:t>
        </w:r>
        <w:r w:rsidR="000D5F1B" w:rsidRPr="00223A83">
          <w:rPr>
            <w:rFonts w:ascii="Arial" w:hAnsi="Arial" w:cs="Arial"/>
            <w:sz w:val="24"/>
            <w:szCs w:val="24"/>
            <w:bdr w:val="none" w:sz="0" w:space="0" w:color="auto" w:frame="1"/>
            <w:shd w:val="clear" w:color="auto" w:fill="F5F5F5"/>
          </w:rPr>
          <w:t>www.tegsp.ru/</w:t>
        </w:r>
      </w:hyperlink>
      <w:r w:rsidR="008103EB" w:rsidRPr="00223A83">
        <w:rPr>
          <w:rFonts w:ascii="Arial" w:hAnsi="Arial" w:cs="Arial"/>
          <w:sz w:val="24"/>
          <w:szCs w:val="24"/>
        </w:rPr>
        <w:t>.</w:t>
      </w:r>
    </w:p>
    <w:p w:rsidR="00C47DD5" w:rsidRPr="00223A83" w:rsidRDefault="00582ABF" w:rsidP="00223A83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C47DD5"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. Настоящее решение вступает в силу со дня его официального </w:t>
      </w:r>
      <w:r w:rsidR="008103EB" w:rsidRPr="00223A83">
        <w:rPr>
          <w:rFonts w:ascii="Arial" w:eastAsia="Times New Roman" w:hAnsi="Arial" w:cs="Arial"/>
          <w:sz w:val="24"/>
          <w:szCs w:val="24"/>
          <w:lang w:eastAsia="ru-RU"/>
        </w:rPr>
        <w:t>опубликования (</w:t>
      </w:r>
      <w:r w:rsidR="00C47DD5" w:rsidRPr="00223A83">
        <w:rPr>
          <w:rFonts w:ascii="Arial" w:eastAsia="Times New Roman" w:hAnsi="Arial" w:cs="Arial"/>
          <w:sz w:val="24"/>
          <w:szCs w:val="24"/>
          <w:lang w:eastAsia="ru-RU"/>
        </w:rPr>
        <w:t>обнародования</w:t>
      </w:r>
      <w:r w:rsidR="008103EB" w:rsidRPr="00223A83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C47DD5" w:rsidRPr="00223A8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CF3FBB" w:rsidRPr="00223A83" w:rsidRDefault="00CF3FBB" w:rsidP="00223A8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223A83" w:rsidRPr="00223A83" w:rsidRDefault="00223A83" w:rsidP="00223A83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Глава Тегульдетского </w:t>
      </w:r>
    </w:p>
    <w:p w:rsidR="00223A83" w:rsidRPr="00223A83" w:rsidRDefault="00223A83" w:rsidP="00223A83">
      <w:pPr>
        <w:spacing w:after="0" w:line="240" w:lineRule="auto"/>
        <w:ind w:right="-1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>сельского поселения                                                                                  В.С. Житник</w:t>
      </w:r>
    </w:p>
    <w:p w:rsidR="00223A83" w:rsidRPr="00223A83" w:rsidRDefault="00223A83" w:rsidP="00223A83">
      <w:pPr>
        <w:spacing w:after="0" w:line="240" w:lineRule="auto"/>
        <w:ind w:right="-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23A83" w:rsidRPr="00223A83" w:rsidRDefault="00223A83" w:rsidP="00223A83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</w:t>
      </w:r>
    </w:p>
    <w:p w:rsidR="00223A83" w:rsidRPr="00223A83" w:rsidRDefault="00223A83" w:rsidP="00223A83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Совета Тегульдетского </w:t>
      </w:r>
    </w:p>
    <w:p w:rsidR="00223A83" w:rsidRPr="00223A83" w:rsidRDefault="00223A83" w:rsidP="00223A83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сельского поселения </w:t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223A83">
        <w:rPr>
          <w:rFonts w:ascii="Arial" w:eastAsia="Times New Roman" w:hAnsi="Arial" w:cs="Arial"/>
          <w:sz w:val="24"/>
          <w:szCs w:val="24"/>
          <w:lang w:eastAsia="ru-RU"/>
        </w:rPr>
        <w:t xml:space="preserve">             Д.В. Айнаков</w:t>
      </w:r>
    </w:p>
    <w:p w:rsidR="00223A83" w:rsidRPr="00223A83" w:rsidRDefault="00223A83" w:rsidP="00223A83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23A83" w:rsidRPr="00223A83" w:rsidRDefault="00223A83" w:rsidP="00223A83">
      <w:pPr>
        <w:spacing w:after="0" w:line="240" w:lineRule="auto"/>
        <w:ind w:right="-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428BD" w:rsidRPr="00223A83" w:rsidRDefault="001428BD" w:rsidP="001B1E8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1428BD" w:rsidRPr="00223A83" w:rsidSect="001C7F11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A95" w:rsidRDefault="00185A95" w:rsidP="001C7F11">
      <w:pPr>
        <w:spacing w:after="0" w:line="240" w:lineRule="auto"/>
      </w:pPr>
      <w:r>
        <w:separator/>
      </w:r>
    </w:p>
  </w:endnote>
  <w:endnote w:type="continuationSeparator" w:id="0">
    <w:p w:rsidR="00185A95" w:rsidRDefault="00185A95" w:rsidP="001C7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A95" w:rsidRDefault="00185A95" w:rsidP="001C7F11">
      <w:pPr>
        <w:spacing w:after="0" w:line="240" w:lineRule="auto"/>
      </w:pPr>
      <w:r>
        <w:separator/>
      </w:r>
    </w:p>
  </w:footnote>
  <w:footnote w:type="continuationSeparator" w:id="0">
    <w:p w:rsidR="00185A95" w:rsidRDefault="00185A95" w:rsidP="001C7F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F91" w:rsidRPr="008103EB" w:rsidRDefault="00E50F91">
    <w:pPr>
      <w:pStyle w:val="a4"/>
      <w:jc w:val="center"/>
      <w:rPr>
        <w:rFonts w:ascii="Times New Roman" w:hAnsi="Times New Roman"/>
        <w:sz w:val="28"/>
        <w:szCs w:val="28"/>
      </w:rPr>
    </w:pPr>
    <w:r w:rsidRPr="008103EB">
      <w:rPr>
        <w:rFonts w:ascii="Times New Roman" w:hAnsi="Times New Roman"/>
        <w:sz w:val="28"/>
        <w:szCs w:val="28"/>
      </w:rPr>
      <w:fldChar w:fldCharType="begin"/>
    </w:r>
    <w:r w:rsidRPr="008103EB">
      <w:rPr>
        <w:rFonts w:ascii="Times New Roman" w:hAnsi="Times New Roman"/>
        <w:sz w:val="28"/>
        <w:szCs w:val="28"/>
      </w:rPr>
      <w:instrText xml:space="preserve"> PAGE   \* MERGEFORMAT </w:instrText>
    </w:r>
    <w:r w:rsidRPr="008103EB">
      <w:rPr>
        <w:rFonts w:ascii="Times New Roman" w:hAnsi="Times New Roman"/>
        <w:sz w:val="28"/>
        <w:szCs w:val="28"/>
      </w:rPr>
      <w:fldChar w:fldCharType="separate"/>
    </w:r>
    <w:r w:rsidR="008F3379">
      <w:rPr>
        <w:rFonts w:ascii="Times New Roman" w:hAnsi="Times New Roman"/>
        <w:noProof/>
        <w:sz w:val="28"/>
        <w:szCs w:val="28"/>
      </w:rPr>
      <w:t>2</w:t>
    </w:r>
    <w:r w:rsidRPr="008103EB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FBB"/>
    <w:rsid w:val="00050F40"/>
    <w:rsid w:val="000758EC"/>
    <w:rsid w:val="000B5715"/>
    <w:rsid w:val="000D5F1B"/>
    <w:rsid w:val="0013085A"/>
    <w:rsid w:val="001428BD"/>
    <w:rsid w:val="00152F7F"/>
    <w:rsid w:val="00172611"/>
    <w:rsid w:val="00172CE3"/>
    <w:rsid w:val="00185A95"/>
    <w:rsid w:val="001B1E8B"/>
    <w:rsid w:val="001C7F11"/>
    <w:rsid w:val="001F0990"/>
    <w:rsid w:val="002228A9"/>
    <w:rsid w:val="00223A83"/>
    <w:rsid w:val="002C035E"/>
    <w:rsid w:val="00300ABF"/>
    <w:rsid w:val="003347FB"/>
    <w:rsid w:val="00350CF8"/>
    <w:rsid w:val="00387BE4"/>
    <w:rsid w:val="003A436B"/>
    <w:rsid w:val="003B5BD6"/>
    <w:rsid w:val="00450831"/>
    <w:rsid w:val="004C5E19"/>
    <w:rsid w:val="004D09A9"/>
    <w:rsid w:val="004E514D"/>
    <w:rsid w:val="005267A7"/>
    <w:rsid w:val="00545C55"/>
    <w:rsid w:val="00576AB4"/>
    <w:rsid w:val="00582ABF"/>
    <w:rsid w:val="005B6214"/>
    <w:rsid w:val="005E220E"/>
    <w:rsid w:val="00621035"/>
    <w:rsid w:val="0065582A"/>
    <w:rsid w:val="00667119"/>
    <w:rsid w:val="00692DA2"/>
    <w:rsid w:val="006C5BE4"/>
    <w:rsid w:val="00725A5C"/>
    <w:rsid w:val="00733CE1"/>
    <w:rsid w:val="008103EB"/>
    <w:rsid w:val="0081165C"/>
    <w:rsid w:val="00865579"/>
    <w:rsid w:val="00884A71"/>
    <w:rsid w:val="008A38A3"/>
    <w:rsid w:val="008F3379"/>
    <w:rsid w:val="008F48FE"/>
    <w:rsid w:val="00920BF0"/>
    <w:rsid w:val="00944259"/>
    <w:rsid w:val="00977764"/>
    <w:rsid w:val="009C053A"/>
    <w:rsid w:val="009D3193"/>
    <w:rsid w:val="009E18CA"/>
    <w:rsid w:val="00A05BA8"/>
    <w:rsid w:val="00A13011"/>
    <w:rsid w:val="00A60186"/>
    <w:rsid w:val="00A97C61"/>
    <w:rsid w:val="00AC0A8C"/>
    <w:rsid w:val="00AF13E2"/>
    <w:rsid w:val="00AF48FD"/>
    <w:rsid w:val="00B25685"/>
    <w:rsid w:val="00B561D9"/>
    <w:rsid w:val="00B56D3D"/>
    <w:rsid w:val="00B71574"/>
    <w:rsid w:val="00B771EB"/>
    <w:rsid w:val="00B93E36"/>
    <w:rsid w:val="00BB477C"/>
    <w:rsid w:val="00C024F8"/>
    <w:rsid w:val="00C47DD5"/>
    <w:rsid w:val="00C50AFF"/>
    <w:rsid w:val="00CF3FBB"/>
    <w:rsid w:val="00D3228C"/>
    <w:rsid w:val="00D903B1"/>
    <w:rsid w:val="00DA2B7F"/>
    <w:rsid w:val="00E1617C"/>
    <w:rsid w:val="00E50F91"/>
    <w:rsid w:val="00EA7929"/>
    <w:rsid w:val="00F2135E"/>
    <w:rsid w:val="00F83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75B64-8D97-44BB-A8C3-2D4D23830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FB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F3FBB"/>
    <w:rPr>
      <w:color w:val="0000FF"/>
      <w:u w:val="single"/>
    </w:rPr>
  </w:style>
  <w:style w:type="paragraph" w:customStyle="1" w:styleId="ConsPlusTitle">
    <w:name w:val="ConsPlusTitle"/>
    <w:rsid w:val="00CF3FB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1C7F1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C7F11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1C7F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C7F11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6AB4"/>
    <w:pPr>
      <w:autoSpaceDE w:val="0"/>
      <w:autoSpaceDN w:val="0"/>
      <w:adjustRightInd w:val="0"/>
    </w:pPr>
    <w:rPr>
      <w:sz w:val="28"/>
      <w:szCs w:val="28"/>
    </w:rPr>
  </w:style>
  <w:style w:type="paragraph" w:styleId="a8">
    <w:name w:val="Balloon Text"/>
    <w:basedOn w:val="a"/>
    <w:link w:val="a9"/>
    <w:rsid w:val="004E5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4E514D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5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xn----qtblld1b4a8am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0AB62-E075-4C0D-B60D-21A6701EE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3308</CharactersWithSpaces>
  <SharedDoc>false</SharedDoc>
  <HLinks>
    <vt:vector size="6" baseType="variant">
      <vt:variant>
        <vt:i4>73729145</vt:i4>
      </vt:variant>
      <vt:variant>
        <vt:i4>0</vt:i4>
      </vt:variant>
      <vt:variant>
        <vt:i4>0</vt:i4>
      </vt:variant>
      <vt:variant>
        <vt:i4>5</vt:i4>
      </vt:variant>
      <vt:variant>
        <vt:lpwstr>http://чёрный-яр.рф/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cp:lastModifiedBy>Upravd</cp:lastModifiedBy>
  <cp:revision>2</cp:revision>
  <cp:lastPrinted>2024-06-28T03:15:00Z</cp:lastPrinted>
  <dcterms:created xsi:type="dcterms:W3CDTF">2024-06-28T03:21:00Z</dcterms:created>
  <dcterms:modified xsi:type="dcterms:W3CDTF">2024-06-28T03:21:00Z</dcterms:modified>
</cp:coreProperties>
</file>