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18" w:rsidRPr="00A53A29" w:rsidRDefault="00E54C18" w:rsidP="00786FF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3A29">
        <w:rPr>
          <w:rFonts w:ascii="Arial" w:hAnsi="Arial" w:cs="Arial"/>
          <w:b/>
          <w:sz w:val="28"/>
          <w:szCs w:val="28"/>
        </w:rPr>
        <w:t>АДМИНИСТРАЦИЯ</w:t>
      </w:r>
    </w:p>
    <w:p w:rsidR="00E54C18" w:rsidRPr="00A53A29" w:rsidRDefault="00E54C18" w:rsidP="00786FF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3A29">
        <w:rPr>
          <w:rFonts w:ascii="Arial" w:hAnsi="Arial" w:cs="Arial"/>
          <w:b/>
          <w:sz w:val="28"/>
          <w:szCs w:val="28"/>
        </w:rPr>
        <w:t>ТЕГУЛЬДЕТСКОГО СЕЛЬСКОГО ПОСЕЛЕНИЯ</w:t>
      </w:r>
    </w:p>
    <w:p w:rsidR="00E54C18" w:rsidRPr="00A53A29" w:rsidRDefault="00E54C18" w:rsidP="00786FF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3A29">
        <w:rPr>
          <w:rFonts w:ascii="Arial" w:hAnsi="Arial" w:cs="Arial"/>
          <w:b/>
          <w:sz w:val="28"/>
          <w:szCs w:val="28"/>
        </w:rPr>
        <w:t>Р А С П О Р Я Ж Е Н И Е</w:t>
      </w:r>
    </w:p>
    <w:p w:rsidR="00E54C18" w:rsidRPr="00A53A29" w:rsidRDefault="00E54C18" w:rsidP="00786FF1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</w:rPr>
      </w:pPr>
      <w:r w:rsidRPr="00A53A29">
        <w:rPr>
          <w:rFonts w:ascii="Arial" w:hAnsi="Arial" w:cs="Arial"/>
          <w:b/>
        </w:rPr>
        <w:t xml:space="preserve">636900, Томская область, с.Тегульдет, ул.Ленина,156 </w:t>
      </w:r>
    </w:p>
    <w:p w:rsidR="00E54C18" w:rsidRPr="00A53A29" w:rsidRDefault="00E54C18" w:rsidP="00786FF1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u w:val="single"/>
        </w:rPr>
      </w:pPr>
      <w:r w:rsidRPr="00A53A29">
        <w:rPr>
          <w:rFonts w:ascii="Arial" w:hAnsi="Arial" w:cs="Arial"/>
          <w:b/>
        </w:rPr>
        <w:t xml:space="preserve">тел. факс 8(38246)2-19-25, 2 15 42, </w:t>
      </w:r>
      <w:hyperlink r:id="rId5" w:history="1">
        <w:r w:rsidRPr="00A53A29">
          <w:rPr>
            <w:rStyle w:val="Hyperlink"/>
            <w:rFonts w:ascii="Arial" w:hAnsi="Arial" w:cs="Arial"/>
            <w:b/>
            <w:lang w:val="en-US"/>
          </w:rPr>
          <w:t>e</w:t>
        </w:r>
        <w:r w:rsidRPr="00A53A29">
          <w:rPr>
            <w:rStyle w:val="Hyperlink"/>
            <w:rFonts w:ascii="Arial" w:hAnsi="Arial" w:cs="Arial"/>
            <w:b/>
          </w:rPr>
          <w:t>-</w:t>
        </w:r>
        <w:r w:rsidRPr="00A53A29">
          <w:rPr>
            <w:rStyle w:val="Hyperlink"/>
            <w:rFonts w:ascii="Arial" w:hAnsi="Arial" w:cs="Arial"/>
            <w:b/>
            <w:lang w:val="en-US"/>
          </w:rPr>
          <w:t>mail</w:t>
        </w:r>
        <w:r w:rsidRPr="00A53A29">
          <w:rPr>
            <w:rStyle w:val="Hyperlink"/>
            <w:rFonts w:ascii="Arial" w:hAnsi="Arial" w:cs="Arial"/>
            <w:b/>
          </w:rPr>
          <w:t>:</w:t>
        </w:r>
        <w:r w:rsidRPr="00A53A29">
          <w:rPr>
            <w:rStyle w:val="Hyperlink"/>
            <w:rFonts w:ascii="Arial" w:hAnsi="Arial" w:cs="Arial"/>
            <w:b/>
            <w:lang w:val="en-US"/>
          </w:rPr>
          <w:t>tegsp</w:t>
        </w:r>
        <w:r w:rsidRPr="00A53A29">
          <w:rPr>
            <w:rStyle w:val="Hyperlink"/>
            <w:rFonts w:ascii="Arial" w:hAnsi="Arial" w:cs="Arial"/>
            <w:b/>
          </w:rPr>
          <w:t>@</w:t>
        </w:r>
        <w:r w:rsidRPr="00A53A29">
          <w:rPr>
            <w:rStyle w:val="Hyperlink"/>
            <w:rFonts w:ascii="Arial" w:hAnsi="Arial" w:cs="Arial"/>
            <w:b/>
            <w:lang w:val="en-US"/>
          </w:rPr>
          <w:t>tomsk</w:t>
        </w:r>
        <w:r w:rsidRPr="00A53A29">
          <w:rPr>
            <w:rStyle w:val="Hyperlink"/>
            <w:rFonts w:ascii="Arial" w:hAnsi="Arial" w:cs="Arial"/>
            <w:b/>
          </w:rPr>
          <w:t>.</w:t>
        </w:r>
        <w:r w:rsidRPr="00A53A29">
          <w:rPr>
            <w:rStyle w:val="Hyperlink"/>
            <w:rFonts w:ascii="Arial" w:hAnsi="Arial" w:cs="Arial"/>
            <w:b/>
            <w:lang w:val="en-US"/>
          </w:rPr>
          <w:t>gov</w:t>
        </w:r>
        <w:r w:rsidRPr="00A53A29">
          <w:rPr>
            <w:rStyle w:val="Hyperlink"/>
            <w:rFonts w:ascii="Arial" w:hAnsi="Arial" w:cs="Arial"/>
            <w:b/>
          </w:rPr>
          <w:t>.</w:t>
        </w:r>
        <w:r w:rsidRPr="00A53A29">
          <w:rPr>
            <w:rStyle w:val="Hyperlink"/>
            <w:rFonts w:ascii="Arial" w:hAnsi="Arial" w:cs="Arial"/>
            <w:b/>
            <w:lang w:val="en-US"/>
          </w:rPr>
          <w:t>ru</w:t>
        </w:r>
      </w:hyperlink>
      <w:r w:rsidRPr="00A53A29">
        <w:rPr>
          <w:rFonts w:ascii="Arial" w:hAnsi="Arial" w:cs="Arial"/>
          <w:b/>
        </w:rPr>
        <w:t>, сайт: tegsp.tomsk.ru</w:t>
      </w:r>
    </w:p>
    <w:p w:rsidR="00E54C18" w:rsidRPr="00A53A29" w:rsidRDefault="00E54C18" w:rsidP="00A678ED">
      <w:pPr>
        <w:pStyle w:val="BodyText"/>
        <w:rPr>
          <w:rFonts w:ascii="Arial" w:hAnsi="Arial" w:cs="Arial"/>
          <w:b/>
          <w:sz w:val="24"/>
          <w:szCs w:val="24"/>
        </w:rPr>
      </w:pPr>
      <w:r w:rsidRPr="00A53A29">
        <w:rPr>
          <w:rFonts w:ascii="Arial" w:hAnsi="Arial" w:cs="Arial"/>
          <w:b/>
          <w:sz w:val="24"/>
          <w:szCs w:val="24"/>
        </w:rPr>
        <w:t xml:space="preserve">14.01.2016                                                                                                                  № </w:t>
      </w:r>
      <w:r>
        <w:rPr>
          <w:rFonts w:ascii="Arial" w:hAnsi="Arial" w:cs="Arial"/>
          <w:b/>
          <w:sz w:val="24"/>
          <w:szCs w:val="24"/>
        </w:rPr>
        <w:t>02</w:t>
      </w:r>
    </w:p>
    <w:p w:rsidR="00E54C18" w:rsidRPr="00A53A29" w:rsidRDefault="00E54C18" w:rsidP="00A678ED">
      <w:pPr>
        <w:pStyle w:val="BodyText"/>
        <w:rPr>
          <w:rFonts w:ascii="Arial" w:hAnsi="Arial" w:cs="Arial"/>
          <w:sz w:val="24"/>
          <w:szCs w:val="24"/>
        </w:rPr>
      </w:pPr>
    </w:p>
    <w:p w:rsidR="00E54C18" w:rsidRPr="00A53A29" w:rsidRDefault="00E54C18" w:rsidP="00A678ED">
      <w:pPr>
        <w:pStyle w:val="BodyText"/>
        <w:rPr>
          <w:rFonts w:ascii="Arial" w:hAnsi="Arial" w:cs="Arial"/>
          <w:sz w:val="24"/>
          <w:szCs w:val="24"/>
        </w:rPr>
      </w:pPr>
    </w:p>
    <w:p w:rsidR="00E54C18" w:rsidRPr="00A53A29" w:rsidRDefault="00E54C18" w:rsidP="00786FF1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A53A29">
        <w:rPr>
          <w:rFonts w:ascii="Arial" w:hAnsi="Arial" w:cs="Arial"/>
          <w:sz w:val="24"/>
          <w:szCs w:val="24"/>
        </w:rPr>
        <w:t>О проведении проверки первичного</w:t>
      </w:r>
    </w:p>
    <w:p w:rsidR="00E54C18" w:rsidRDefault="00E54C18" w:rsidP="00A53A29">
      <w:pPr>
        <w:pStyle w:val="BodyText"/>
        <w:jc w:val="center"/>
      </w:pPr>
      <w:r w:rsidRPr="00A53A29">
        <w:t>воинского учета  в организациях</w:t>
      </w:r>
      <w:r>
        <w:t xml:space="preserve"> </w:t>
      </w:r>
    </w:p>
    <w:p w:rsidR="00E54C18" w:rsidRPr="00A53A29" w:rsidRDefault="00E54C18" w:rsidP="00A53A29">
      <w:pPr>
        <w:pStyle w:val="BodyText"/>
        <w:jc w:val="center"/>
        <w:rPr>
          <w:rFonts w:ascii="Arial" w:hAnsi="Arial" w:cs="Arial"/>
        </w:rPr>
      </w:pPr>
    </w:p>
    <w:p w:rsidR="00E54C18" w:rsidRPr="00A53A29" w:rsidRDefault="00E54C18" w:rsidP="00786F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53A29">
        <w:rPr>
          <w:rFonts w:ascii="Arial" w:hAnsi="Arial" w:cs="Arial"/>
          <w:sz w:val="24"/>
          <w:szCs w:val="24"/>
        </w:rPr>
        <w:t xml:space="preserve"> Во  исполнении  пункта   «в»   части 21  Постановления РФ от 27 ноября  </w:t>
      </w:r>
      <w:smartTag w:uri="urn:schemas-microsoft-com:office:smarttags" w:element="metricconverter">
        <w:smartTagPr>
          <w:attr w:name="ProductID" w:val="2006 г"/>
        </w:smartTagPr>
        <w:r w:rsidRPr="00A53A29">
          <w:rPr>
            <w:rFonts w:ascii="Arial" w:hAnsi="Arial" w:cs="Arial"/>
            <w:sz w:val="24"/>
            <w:szCs w:val="24"/>
          </w:rPr>
          <w:t>2006 г</w:t>
        </w:r>
      </w:smartTag>
      <w:r w:rsidRPr="00A53A29">
        <w:rPr>
          <w:rFonts w:ascii="Arial" w:hAnsi="Arial" w:cs="Arial"/>
          <w:sz w:val="24"/>
          <w:szCs w:val="24"/>
        </w:rPr>
        <w:t xml:space="preserve">. № 719 </w:t>
      </w:r>
    </w:p>
    <w:p w:rsidR="00E54C18" w:rsidRPr="00A53A29" w:rsidRDefault="00E54C18" w:rsidP="00786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3A29">
        <w:rPr>
          <w:rFonts w:ascii="Arial" w:hAnsi="Arial" w:cs="Arial"/>
          <w:sz w:val="24"/>
          <w:szCs w:val="24"/>
        </w:rPr>
        <w:t>«Об утверждении Положения о воинском учете»</w:t>
      </w:r>
    </w:p>
    <w:p w:rsidR="00E54C18" w:rsidRPr="00A53A29" w:rsidRDefault="00E54C18" w:rsidP="00A53A2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A53A29">
        <w:rPr>
          <w:rFonts w:ascii="Arial" w:hAnsi="Arial" w:cs="Arial"/>
          <w:sz w:val="24"/>
          <w:szCs w:val="24"/>
        </w:rPr>
        <w:t xml:space="preserve"> 1.  Создать комиссию при администрации Тегульдетского сельского поселения для проверки состояния ведения первичного воинского учета в организациях, расположенных на  территории Тегульдетского сельского поселения в следующем составе:</w:t>
      </w:r>
    </w:p>
    <w:p w:rsidR="00E54C18" w:rsidRPr="00A53A29" w:rsidRDefault="00E54C18" w:rsidP="00A53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A29">
        <w:rPr>
          <w:rFonts w:ascii="Arial" w:hAnsi="Arial" w:cs="Arial"/>
          <w:sz w:val="24"/>
          <w:szCs w:val="24"/>
        </w:rPr>
        <w:t xml:space="preserve">   Председатель комиссии, заместитель Главы администрации Тегульдетского сельского поселения </w:t>
      </w:r>
      <w:r>
        <w:rPr>
          <w:rFonts w:ascii="Arial" w:hAnsi="Arial" w:cs="Arial"/>
          <w:sz w:val="24"/>
          <w:szCs w:val="24"/>
        </w:rPr>
        <w:t>–</w:t>
      </w:r>
      <w:r w:rsidRPr="00A53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Конкин Л.Л.</w:t>
      </w:r>
      <w:r w:rsidRPr="00A53A29">
        <w:rPr>
          <w:rFonts w:ascii="Arial" w:hAnsi="Arial" w:cs="Arial"/>
          <w:sz w:val="24"/>
          <w:szCs w:val="24"/>
        </w:rPr>
        <w:t>;</w:t>
      </w:r>
    </w:p>
    <w:p w:rsidR="00E54C18" w:rsidRPr="00A53A29" w:rsidRDefault="00E54C18" w:rsidP="00A53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53A29">
        <w:rPr>
          <w:rFonts w:ascii="Arial" w:hAnsi="Arial" w:cs="Arial"/>
          <w:sz w:val="24"/>
          <w:szCs w:val="24"/>
        </w:rPr>
        <w:t xml:space="preserve"> Член</w:t>
      </w:r>
      <w:r>
        <w:rPr>
          <w:rFonts w:ascii="Arial" w:hAnsi="Arial" w:cs="Arial"/>
          <w:sz w:val="24"/>
          <w:szCs w:val="24"/>
        </w:rPr>
        <w:t>ы</w:t>
      </w:r>
      <w:r w:rsidRPr="00A53A29">
        <w:rPr>
          <w:rFonts w:ascii="Arial" w:hAnsi="Arial" w:cs="Arial"/>
          <w:sz w:val="24"/>
          <w:szCs w:val="24"/>
        </w:rPr>
        <w:t xml:space="preserve"> комиссии, специалист по ведению воинского учета в Администрации   Тегульдетского сельского поселения - Пшонко Н.Ю </w:t>
      </w:r>
      <w:r>
        <w:rPr>
          <w:rFonts w:ascii="Arial" w:hAnsi="Arial" w:cs="Arial"/>
          <w:sz w:val="24"/>
          <w:szCs w:val="24"/>
        </w:rPr>
        <w:t xml:space="preserve"> ведущий </w:t>
      </w:r>
      <w:r w:rsidRPr="00A53A29">
        <w:rPr>
          <w:rFonts w:ascii="Arial" w:hAnsi="Arial" w:cs="Arial"/>
          <w:sz w:val="24"/>
          <w:szCs w:val="24"/>
        </w:rPr>
        <w:t xml:space="preserve">специалист по </w:t>
      </w:r>
      <w:r>
        <w:rPr>
          <w:rFonts w:ascii="Arial" w:hAnsi="Arial" w:cs="Arial"/>
          <w:sz w:val="24"/>
          <w:szCs w:val="24"/>
        </w:rPr>
        <w:t xml:space="preserve"> мобилизационной работе  </w:t>
      </w:r>
      <w:r w:rsidRPr="00A53A29">
        <w:rPr>
          <w:rFonts w:ascii="Arial" w:hAnsi="Arial" w:cs="Arial"/>
          <w:sz w:val="24"/>
          <w:szCs w:val="24"/>
        </w:rPr>
        <w:t xml:space="preserve"> Администрации Тегульдетского</w:t>
      </w:r>
      <w:r>
        <w:rPr>
          <w:rFonts w:ascii="Arial" w:hAnsi="Arial" w:cs="Arial"/>
          <w:sz w:val="24"/>
          <w:szCs w:val="24"/>
        </w:rPr>
        <w:t xml:space="preserve"> района  </w:t>
      </w:r>
      <w:r w:rsidRPr="00A53A29">
        <w:rPr>
          <w:rFonts w:ascii="Arial" w:hAnsi="Arial" w:cs="Arial"/>
          <w:sz w:val="24"/>
          <w:szCs w:val="24"/>
        </w:rPr>
        <w:t xml:space="preserve">.- </w:t>
      </w:r>
      <w:r>
        <w:rPr>
          <w:rFonts w:ascii="Arial" w:hAnsi="Arial" w:cs="Arial"/>
          <w:sz w:val="24"/>
          <w:szCs w:val="24"/>
        </w:rPr>
        <w:t xml:space="preserve"> Осипов А.В. (по согласованию)</w:t>
      </w:r>
      <w:r w:rsidRPr="00A53A29">
        <w:rPr>
          <w:rFonts w:ascii="Arial" w:hAnsi="Arial" w:cs="Arial"/>
          <w:sz w:val="24"/>
          <w:szCs w:val="24"/>
        </w:rPr>
        <w:t xml:space="preserve"> </w:t>
      </w:r>
    </w:p>
    <w:p w:rsidR="00E54C18" w:rsidRPr="00A53A29" w:rsidRDefault="00E54C18" w:rsidP="00A53A29">
      <w:pPr>
        <w:pStyle w:val="ListParagraph"/>
        <w:spacing w:after="0" w:line="240" w:lineRule="auto"/>
        <w:ind w:left="0" w:firstLine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 Контроль  за ис</w:t>
      </w:r>
      <w:r w:rsidRPr="00A53A29">
        <w:rPr>
          <w:rFonts w:ascii="Arial" w:hAnsi="Arial" w:cs="Arial"/>
          <w:sz w:val="24"/>
          <w:szCs w:val="24"/>
        </w:rPr>
        <w:t xml:space="preserve">полнением данного распоряжения возложить на заместителя Главы Тегульдетского сельского поселения  </w:t>
      </w:r>
      <w:r>
        <w:rPr>
          <w:rFonts w:ascii="Arial" w:hAnsi="Arial" w:cs="Arial"/>
          <w:sz w:val="24"/>
          <w:szCs w:val="24"/>
        </w:rPr>
        <w:t xml:space="preserve">Конкина Л.Л. </w:t>
      </w:r>
      <w:r w:rsidRPr="00A53A29">
        <w:rPr>
          <w:rFonts w:ascii="Arial" w:hAnsi="Arial" w:cs="Arial"/>
          <w:sz w:val="24"/>
          <w:szCs w:val="24"/>
        </w:rPr>
        <w:t>.(согласно плана проверок)</w:t>
      </w:r>
    </w:p>
    <w:p w:rsidR="00E54C18" w:rsidRDefault="00E54C18" w:rsidP="00A678ED">
      <w:pPr>
        <w:pStyle w:val="BodyText"/>
        <w:rPr>
          <w:rFonts w:ascii="Arial" w:hAnsi="Arial" w:cs="Arial"/>
          <w:sz w:val="22"/>
          <w:szCs w:val="22"/>
        </w:rPr>
      </w:pPr>
    </w:p>
    <w:p w:rsidR="00E54C18" w:rsidRDefault="00E54C18" w:rsidP="00A678ED">
      <w:pPr>
        <w:pStyle w:val="BodyText"/>
        <w:rPr>
          <w:rFonts w:ascii="Arial" w:hAnsi="Arial" w:cs="Arial"/>
          <w:sz w:val="22"/>
          <w:szCs w:val="22"/>
        </w:rPr>
      </w:pPr>
    </w:p>
    <w:p w:rsidR="00E54C18" w:rsidRDefault="00E54C18" w:rsidP="00A678ED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E54C18" w:rsidRPr="00A53A29" w:rsidRDefault="00E54C18" w:rsidP="00A678ED">
      <w:pPr>
        <w:pStyle w:val="BodyText"/>
        <w:rPr>
          <w:rFonts w:ascii="Arial" w:hAnsi="Arial" w:cs="Arial"/>
          <w:sz w:val="24"/>
          <w:szCs w:val="24"/>
        </w:rPr>
      </w:pPr>
      <w:r w:rsidRPr="00A53A29">
        <w:rPr>
          <w:rFonts w:ascii="Arial" w:hAnsi="Arial" w:cs="Arial"/>
          <w:sz w:val="24"/>
          <w:szCs w:val="24"/>
        </w:rPr>
        <w:t xml:space="preserve">Тегульдетского </w:t>
      </w:r>
      <w:r>
        <w:rPr>
          <w:rFonts w:ascii="Arial" w:hAnsi="Arial" w:cs="Arial"/>
          <w:sz w:val="24"/>
          <w:szCs w:val="24"/>
        </w:rPr>
        <w:t xml:space="preserve"> </w:t>
      </w:r>
      <w:r w:rsidRPr="00A53A29">
        <w:rPr>
          <w:rFonts w:ascii="Arial" w:hAnsi="Arial" w:cs="Arial"/>
          <w:sz w:val="24"/>
          <w:szCs w:val="24"/>
        </w:rPr>
        <w:t xml:space="preserve">сельского поселения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В.С.Житник</w:t>
      </w:r>
    </w:p>
    <w:p w:rsidR="00E54C18" w:rsidRPr="00A53A29" w:rsidRDefault="00E54C18" w:rsidP="00A678ED">
      <w:pPr>
        <w:pStyle w:val="BodyText"/>
        <w:rPr>
          <w:rFonts w:ascii="Arial" w:hAnsi="Arial" w:cs="Arial"/>
          <w:sz w:val="24"/>
          <w:szCs w:val="24"/>
        </w:rPr>
      </w:pPr>
      <w:r w:rsidRPr="00A53A29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E54C18" w:rsidRPr="00A53A29" w:rsidRDefault="00E54C18" w:rsidP="00A678ED">
      <w:pPr>
        <w:pStyle w:val="BodyText"/>
        <w:rPr>
          <w:rFonts w:ascii="Arial" w:hAnsi="Arial" w:cs="Arial"/>
          <w:sz w:val="24"/>
          <w:szCs w:val="24"/>
        </w:rPr>
      </w:pPr>
    </w:p>
    <w:p w:rsidR="00E54C18" w:rsidRPr="00A53A29" w:rsidRDefault="00E54C18" w:rsidP="00A678ED">
      <w:pPr>
        <w:pStyle w:val="BodyText"/>
        <w:rPr>
          <w:rFonts w:ascii="Arial" w:hAnsi="Arial" w:cs="Arial"/>
          <w:sz w:val="24"/>
          <w:szCs w:val="24"/>
        </w:rPr>
      </w:pPr>
      <w:r w:rsidRPr="00A53A29">
        <w:rPr>
          <w:rFonts w:ascii="Arial" w:hAnsi="Arial" w:cs="Arial"/>
          <w:sz w:val="24"/>
          <w:szCs w:val="24"/>
        </w:rPr>
        <w:t>С распоряжением ознакомлены</w:t>
      </w:r>
      <w:r>
        <w:rPr>
          <w:rFonts w:ascii="Arial" w:hAnsi="Arial" w:cs="Arial"/>
          <w:sz w:val="24"/>
          <w:szCs w:val="24"/>
        </w:rPr>
        <w:t>:                                                                    Л.Л. Конкин</w:t>
      </w:r>
    </w:p>
    <w:p w:rsidR="00E54C18" w:rsidRPr="00A53A29" w:rsidRDefault="00E54C18" w:rsidP="00A678ED">
      <w:pPr>
        <w:pStyle w:val="BodyText"/>
        <w:rPr>
          <w:rFonts w:ascii="Arial" w:hAnsi="Arial" w:cs="Arial"/>
          <w:sz w:val="24"/>
          <w:szCs w:val="24"/>
        </w:rPr>
      </w:pPr>
      <w:r w:rsidRPr="00A53A29">
        <w:rPr>
          <w:rFonts w:ascii="Arial" w:hAnsi="Arial" w:cs="Arial"/>
          <w:sz w:val="24"/>
          <w:szCs w:val="24"/>
        </w:rPr>
        <w:t xml:space="preserve"> </w:t>
      </w:r>
    </w:p>
    <w:p w:rsidR="00E54C18" w:rsidRPr="00A53A29" w:rsidRDefault="00E54C18" w:rsidP="00D03967">
      <w:pPr>
        <w:pStyle w:val="BodyText"/>
        <w:ind w:firstLine="6521"/>
        <w:rPr>
          <w:rFonts w:ascii="Arial" w:hAnsi="Arial" w:cs="Arial"/>
          <w:sz w:val="24"/>
          <w:szCs w:val="24"/>
        </w:rPr>
      </w:pPr>
      <w:r w:rsidRPr="00A53A29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A53A29">
        <w:rPr>
          <w:rFonts w:ascii="Arial" w:hAnsi="Arial" w:cs="Arial"/>
          <w:sz w:val="24"/>
          <w:szCs w:val="24"/>
        </w:rPr>
        <w:t>Н.Ю. Пшонко</w:t>
      </w:r>
    </w:p>
    <w:p w:rsidR="00E54C18" w:rsidRPr="00A53A29" w:rsidRDefault="00E54C18" w:rsidP="00D03967">
      <w:pPr>
        <w:pStyle w:val="BodyText"/>
        <w:ind w:firstLine="6521"/>
        <w:rPr>
          <w:rFonts w:ascii="Arial" w:hAnsi="Arial" w:cs="Arial"/>
          <w:sz w:val="24"/>
          <w:szCs w:val="24"/>
        </w:rPr>
      </w:pPr>
    </w:p>
    <w:p w:rsidR="00E54C18" w:rsidRPr="00A53A29" w:rsidRDefault="00E54C18" w:rsidP="00D03967">
      <w:pPr>
        <w:pStyle w:val="BodyText"/>
        <w:ind w:firstLine="6521"/>
        <w:rPr>
          <w:rFonts w:ascii="Arial" w:hAnsi="Arial" w:cs="Arial"/>
          <w:sz w:val="24"/>
          <w:szCs w:val="24"/>
        </w:rPr>
      </w:pPr>
      <w:r w:rsidRPr="00A53A29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А.В</w:t>
      </w:r>
      <w:r w:rsidRPr="00A53A2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Осипов</w:t>
      </w:r>
      <w:r w:rsidRPr="00A53A29">
        <w:rPr>
          <w:rFonts w:ascii="Arial" w:hAnsi="Arial" w:cs="Arial"/>
          <w:sz w:val="24"/>
          <w:szCs w:val="24"/>
        </w:rPr>
        <w:t xml:space="preserve">   </w:t>
      </w:r>
    </w:p>
    <w:p w:rsidR="00E54C18" w:rsidRDefault="00E54C18" w:rsidP="00D47AF0">
      <w:pPr>
        <w:spacing w:line="240" w:lineRule="auto"/>
        <w:rPr>
          <w:rFonts w:ascii="Arial" w:hAnsi="Arial" w:cs="Arial"/>
        </w:rPr>
      </w:pPr>
    </w:p>
    <w:p w:rsidR="00E54C18" w:rsidRDefault="00E54C18" w:rsidP="00D47AF0">
      <w:pPr>
        <w:spacing w:line="240" w:lineRule="auto"/>
        <w:rPr>
          <w:rFonts w:ascii="Arial" w:hAnsi="Arial" w:cs="Arial"/>
        </w:rPr>
      </w:pPr>
    </w:p>
    <w:p w:rsidR="00E54C18" w:rsidRDefault="00E54C18" w:rsidP="00D47AF0">
      <w:pPr>
        <w:spacing w:line="240" w:lineRule="auto"/>
        <w:rPr>
          <w:rFonts w:ascii="Arial" w:hAnsi="Arial" w:cs="Arial"/>
        </w:rPr>
      </w:pPr>
    </w:p>
    <w:p w:rsidR="00E54C18" w:rsidRPr="00A53A29" w:rsidRDefault="00E54C18" w:rsidP="00D47AF0">
      <w:pPr>
        <w:spacing w:line="240" w:lineRule="auto"/>
        <w:rPr>
          <w:rFonts w:ascii="Arial" w:hAnsi="Arial" w:cs="Arial"/>
        </w:rPr>
      </w:pPr>
    </w:p>
    <w:p w:rsidR="00E54C18" w:rsidRPr="00D47AF0" w:rsidRDefault="00E54C18" w:rsidP="00D47AF0">
      <w:pPr>
        <w:spacing w:line="240" w:lineRule="auto"/>
        <w:rPr>
          <w:rFonts w:ascii="Arial" w:hAnsi="Arial" w:cs="Arial"/>
          <w:sz w:val="16"/>
          <w:szCs w:val="16"/>
        </w:rPr>
      </w:pPr>
      <w:r w:rsidRPr="00D47AF0">
        <w:rPr>
          <w:rFonts w:ascii="Arial" w:hAnsi="Arial" w:cs="Arial"/>
          <w:sz w:val="16"/>
          <w:szCs w:val="16"/>
        </w:rPr>
        <w:t>В дело  № 02-05</w:t>
      </w:r>
    </w:p>
    <w:p w:rsidR="00E54C18" w:rsidRDefault="00E54C18" w:rsidP="00D47AF0">
      <w:pPr>
        <w:spacing w:line="240" w:lineRule="auto"/>
        <w:rPr>
          <w:rFonts w:ascii="Arial" w:hAnsi="Arial" w:cs="Arial"/>
          <w:sz w:val="16"/>
          <w:szCs w:val="16"/>
        </w:rPr>
      </w:pPr>
      <w:r w:rsidRPr="00D47AF0">
        <w:rPr>
          <w:rFonts w:ascii="Arial" w:hAnsi="Arial" w:cs="Arial"/>
          <w:sz w:val="16"/>
          <w:szCs w:val="16"/>
        </w:rPr>
        <w:t>Исп.</w:t>
      </w:r>
      <w:r>
        <w:rPr>
          <w:rFonts w:ascii="Arial" w:hAnsi="Arial" w:cs="Arial"/>
          <w:sz w:val="16"/>
          <w:szCs w:val="16"/>
        </w:rPr>
        <w:t xml:space="preserve"> Дима Татьяна Ивановна  </w:t>
      </w:r>
    </w:p>
    <w:p w:rsidR="00E54C18" w:rsidRPr="00D47AF0" w:rsidRDefault="00E54C18" w:rsidP="00D47AF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Тел. (38246) 2-15-42</w:t>
      </w:r>
    </w:p>
    <w:p w:rsidR="00E54C18" w:rsidRPr="00D47AF0" w:rsidRDefault="00E54C18">
      <w:pPr>
        <w:rPr>
          <w:rFonts w:ascii="Arial" w:hAnsi="Arial" w:cs="Arial"/>
          <w:sz w:val="16"/>
          <w:szCs w:val="16"/>
        </w:rPr>
      </w:pPr>
    </w:p>
    <w:sectPr w:rsidR="00E54C18" w:rsidRPr="00D47AF0" w:rsidSect="00786FF1">
      <w:pgSz w:w="11906" w:h="16838"/>
      <w:pgMar w:top="1134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A0E4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11C44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244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30CEC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92C2A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26A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C06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600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7EB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0A68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73248"/>
    <w:multiLevelType w:val="hybridMultilevel"/>
    <w:tmpl w:val="2A4AA222"/>
    <w:lvl w:ilvl="0" w:tplc="64B4B30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85A3EB8"/>
    <w:multiLevelType w:val="hybridMultilevel"/>
    <w:tmpl w:val="50368D1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98627A"/>
    <w:multiLevelType w:val="hybridMultilevel"/>
    <w:tmpl w:val="F56A977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4A500D"/>
    <w:multiLevelType w:val="hybridMultilevel"/>
    <w:tmpl w:val="743C9E3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385C2C"/>
    <w:multiLevelType w:val="hybridMultilevel"/>
    <w:tmpl w:val="15163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9586E2E"/>
    <w:multiLevelType w:val="hybridMultilevel"/>
    <w:tmpl w:val="66960BB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8ED"/>
    <w:rsid w:val="001630B9"/>
    <w:rsid w:val="001D6378"/>
    <w:rsid w:val="002E497E"/>
    <w:rsid w:val="003910B7"/>
    <w:rsid w:val="004F1E56"/>
    <w:rsid w:val="005241E2"/>
    <w:rsid w:val="0053463A"/>
    <w:rsid w:val="00535A52"/>
    <w:rsid w:val="00583001"/>
    <w:rsid w:val="005D5534"/>
    <w:rsid w:val="005F35E1"/>
    <w:rsid w:val="006364CF"/>
    <w:rsid w:val="006B332C"/>
    <w:rsid w:val="006C4736"/>
    <w:rsid w:val="00737872"/>
    <w:rsid w:val="00786FF1"/>
    <w:rsid w:val="007B4F45"/>
    <w:rsid w:val="007B5F7A"/>
    <w:rsid w:val="00810D77"/>
    <w:rsid w:val="008642C0"/>
    <w:rsid w:val="00982890"/>
    <w:rsid w:val="00A53A29"/>
    <w:rsid w:val="00A55D97"/>
    <w:rsid w:val="00A678ED"/>
    <w:rsid w:val="00AB51E9"/>
    <w:rsid w:val="00AC69DD"/>
    <w:rsid w:val="00C04709"/>
    <w:rsid w:val="00C648E3"/>
    <w:rsid w:val="00C85BBB"/>
    <w:rsid w:val="00CE3BD5"/>
    <w:rsid w:val="00D00B66"/>
    <w:rsid w:val="00D03967"/>
    <w:rsid w:val="00D47AF0"/>
    <w:rsid w:val="00E26356"/>
    <w:rsid w:val="00E41A05"/>
    <w:rsid w:val="00E54C18"/>
    <w:rsid w:val="00EA0722"/>
    <w:rsid w:val="00EA47CB"/>
    <w:rsid w:val="00EB3859"/>
    <w:rsid w:val="00F7087E"/>
    <w:rsid w:val="00FA3F28"/>
    <w:rsid w:val="00FF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A678ED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78E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7087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86F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//tegsp@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1</Pages>
  <Words>270</Words>
  <Characters>1542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2015-01-14T10:32:00Z</cp:lastPrinted>
  <dcterms:created xsi:type="dcterms:W3CDTF">2013-01-18T03:03:00Z</dcterms:created>
  <dcterms:modified xsi:type="dcterms:W3CDTF">2016-01-14T08:15:00Z</dcterms:modified>
</cp:coreProperties>
</file>